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3DDD" w14:textId="77777777" w:rsidR="004915F8" w:rsidRDefault="000C06BA" w:rsidP="000C06BA">
      <w:pPr>
        <w:tabs>
          <w:tab w:val="left" w:pos="7128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14:paraId="61FB3C3F" w14:textId="77777777" w:rsidR="004915F8" w:rsidRDefault="004915F8">
      <w:pPr>
        <w:rPr>
          <w:rFonts w:ascii="Arial" w:hAnsi="Arial" w:cs="Arial"/>
        </w:rPr>
      </w:pPr>
    </w:p>
    <w:p w14:paraId="3629C306" w14:textId="77777777" w:rsidR="00C55645" w:rsidRDefault="00C55645" w:rsidP="00805716">
      <w:pPr>
        <w:jc w:val="center"/>
        <w:rPr>
          <w:rFonts w:ascii="Verdana" w:hAnsi="Verdana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53797878"/>
    </w:p>
    <w:p w14:paraId="7E432B7A" w14:textId="1D82C542" w:rsidR="00805716" w:rsidRPr="0070293B" w:rsidRDefault="001B73D4" w:rsidP="00805716">
      <w:pPr>
        <w:jc w:val="center"/>
        <w:rPr>
          <w:rFonts w:ascii="Arial" w:hAnsi="Arial" w:cs="Arial"/>
          <w:sz w:val="48"/>
          <w:szCs w:val="48"/>
        </w:rPr>
      </w:pPr>
      <w:r w:rsidRPr="0070293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F3C8B1E" wp14:editId="70B1B545">
                <wp:simplePos x="0" y="0"/>
                <wp:positionH relativeFrom="leftMargin">
                  <wp:posOffset>569595</wp:posOffset>
                </wp:positionH>
                <wp:positionV relativeFrom="page">
                  <wp:posOffset>3784600</wp:posOffset>
                </wp:positionV>
                <wp:extent cx="114300" cy="0"/>
                <wp:effectExtent l="0" t="0" r="0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1282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44.85pt,298pt" to="53.85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9IHg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" strokeweight=".5pt">
                <v:stroke dashstyle="1 1"/>
                <w10:wrap anchorx="margin" anchory="page"/>
                <w10:anchorlock/>
              </v:line>
            </w:pict>
          </mc:Fallback>
        </mc:AlternateContent>
      </w:r>
      <w:r w:rsidR="00805716" w:rsidRPr="0070293B">
        <w:rPr>
          <w:rFonts w:ascii="Verdana" w:hAnsi="Verdana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Verordnung</w:t>
      </w:r>
    </w:p>
    <w:p w14:paraId="71E7EB6B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693F4AB3" w14:textId="5FDC604F" w:rsidR="00805716" w:rsidRP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 w:rsidRPr="00805716">
        <w:rPr>
          <w:rFonts w:ascii="Verdana" w:hAnsi="Verdana" w:cs="Tahoma"/>
          <w:bCs/>
        </w:rPr>
        <w:t xml:space="preserve">des Gemeinderates der </w:t>
      </w:r>
      <w:r>
        <w:rPr>
          <w:rFonts w:ascii="Verdana" w:hAnsi="Verdana" w:cs="Tahoma"/>
          <w:bCs/>
        </w:rPr>
        <w:t>Marktgemeinde Millstatt am See vom 1</w:t>
      </w:r>
      <w:r w:rsidR="000058DD">
        <w:rPr>
          <w:rFonts w:ascii="Verdana" w:hAnsi="Verdana" w:cs="Tahoma"/>
          <w:bCs/>
        </w:rPr>
        <w:t>4</w:t>
      </w:r>
      <w:r>
        <w:rPr>
          <w:rFonts w:ascii="Verdana" w:hAnsi="Verdana" w:cs="Tahoma"/>
          <w:bCs/>
        </w:rPr>
        <w:t>. Dezember 20</w:t>
      </w:r>
      <w:r w:rsidR="00255D86">
        <w:rPr>
          <w:rFonts w:ascii="Verdana" w:hAnsi="Verdana" w:cs="Tahoma"/>
          <w:bCs/>
        </w:rPr>
        <w:t>2</w:t>
      </w:r>
      <w:r w:rsidR="000058DD">
        <w:rPr>
          <w:rFonts w:ascii="Verdana" w:hAnsi="Verdana" w:cs="Tahoma"/>
          <w:bCs/>
        </w:rPr>
        <w:t>3</w:t>
      </w:r>
      <w:r>
        <w:rPr>
          <w:rFonts w:ascii="Verdana" w:hAnsi="Verdana" w:cs="Tahoma"/>
          <w:bCs/>
        </w:rPr>
        <w:t>, Zahl: 9000-VA202</w:t>
      </w:r>
      <w:r w:rsidR="002C226B">
        <w:rPr>
          <w:rFonts w:ascii="Verdana" w:hAnsi="Verdana" w:cs="Tahoma"/>
          <w:bCs/>
        </w:rPr>
        <w:t>3</w:t>
      </w:r>
      <w:r>
        <w:rPr>
          <w:rFonts w:ascii="Verdana" w:hAnsi="Verdana" w:cs="Tahoma"/>
          <w:bCs/>
        </w:rPr>
        <w:t>/20</w:t>
      </w:r>
      <w:r w:rsidR="00255D86">
        <w:rPr>
          <w:rFonts w:ascii="Verdana" w:hAnsi="Verdana" w:cs="Tahoma"/>
          <w:bCs/>
        </w:rPr>
        <w:t>2</w:t>
      </w:r>
      <w:r w:rsidR="000058DD">
        <w:rPr>
          <w:rFonts w:ascii="Verdana" w:hAnsi="Verdana" w:cs="Tahoma"/>
          <w:bCs/>
        </w:rPr>
        <w:t>3</w:t>
      </w:r>
      <w:r w:rsidRPr="00805716">
        <w:rPr>
          <w:rFonts w:ascii="Verdana" w:hAnsi="Verdana" w:cs="Tahoma"/>
          <w:bCs/>
        </w:rPr>
        <w:t xml:space="preserve">, mit der </w:t>
      </w:r>
      <w:r w:rsidR="008F5E06">
        <w:rPr>
          <w:rFonts w:ascii="Verdana" w:hAnsi="Verdana" w:cs="Tahoma"/>
          <w:bCs/>
        </w:rPr>
        <w:t xml:space="preserve">der </w:t>
      </w:r>
      <w:r w:rsidRPr="00805716">
        <w:rPr>
          <w:rFonts w:ascii="Verdana" w:hAnsi="Verdana" w:cs="Tahoma"/>
          <w:bCs/>
        </w:rPr>
        <w:t>Voranschlag für das Haushaltsjahr 202</w:t>
      </w:r>
      <w:r w:rsidR="000058DD">
        <w:rPr>
          <w:rFonts w:ascii="Verdana" w:hAnsi="Verdana" w:cs="Tahoma"/>
          <w:bCs/>
        </w:rPr>
        <w:t>4</w:t>
      </w:r>
      <w:r w:rsidRPr="00805716">
        <w:rPr>
          <w:rFonts w:ascii="Verdana" w:hAnsi="Verdana" w:cs="Tahoma"/>
          <w:bCs/>
        </w:rPr>
        <w:t xml:space="preserve"> erlassen wird (Voranschlagsverordnung 202</w:t>
      </w:r>
      <w:r w:rsidR="000058DD">
        <w:rPr>
          <w:rFonts w:ascii="Verdana" w:hAnsi="Verdana" w:cs="Tahoma"/>
          <w:bCs/>
        </w:rPr>
        <w:t>4</w:t>
      </w:r>
      <w:r w:rsidRPr="00805716">
        <w:rPr>
          <w:rFonts w:ascii="Verdana" w:hAnsi="Verdana" w:cs="Tahoma"/>
          <w:bCs/>
        </w:rPr>
        <w:t>)</w:t>
      </w:r>
      <w:r w:rsidR="002C226B">
        <w:rPr>
          <w:rFonts w:ascii="Verdana" w:hAnsi="Verdana" w:cs="Tahoma"/>
          <w:bCs/>
        </w:rPr>
        <w:t>.</w:t>
      </w:r>
    </w:p>
    <w:p w14:paraId="3C21A558" w14:textId="77777777" w:rsidR="00805716" w:rsidRP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1D10585" w14:textId="548EAE5C" w:rsidR="00805716" w:rsidRDefault="00805716" w:rsidP="00805716">
      <w:pPr>
        <w:spacing w:line="280" w:lineRule="exact"/>
        <w:jc w:val="both"/>
        <w:rPr>
          <w:rFonts w:ascii="Verdana" w:hAnsi="Verdana"/>
        </w:rPr>
      </w:pPr>
      <w:r w:rsidRPr="00805716">
        <w:rPr>
          <w:rFonts w:ascii="Verdana" w:hAnsi="Verdana" w:cs="Arial"/>
        </w:rPr>
        <w:t>Gemäß § 6 Kärntner Gemeindehaushaltsgesetz – K-GHG, LGBl. Nr. 80/2019,</w:t>
      </w:r>
      <w:r w:rsidR="002C226B">
        <w:rPr>
          <w:rFonts w:ascii="Verdana" w:hAnsi="Verdana" w:cs="Arial"/>
        </w:rPr>
        <w:t xml:space="preserve"> zuletzt in der Fassung LGBl.Nr. 66/2020,</w:t>
      </w:r>
      <w:r w:rsidRPr="00805716">
        <w:rPr>
          <w:rFonts w:ascii="Verdana" w:hAnsi="Verdana" w:cs="Arial"/>
        </w:rPr>
        <w:t xml:space="preserve"> </w:t>
      </w:r>
      <w:r w:rsidRPr="00805716">
        <w:rPr>
          <w:rFonts w:ascii="Verdana" w:hAnsi="Verdana"/>
        </w:rPr>
        <w:t>wird</w:t>
      </w:r>
      <w:r>
        <w:rPr>
          <w:rFonts w:ascii="Verdana" w:hAnsi="Verdana"/>
        </w:rPr>
        <w:t xml:space="preserve"> verordnet:</w:t>
      </w:r>
    </w:p>
    <w:p w14:paraId="7ACDB660" w14:textId="77777777" w:rsidR="00805716" w:rsidRDefault="00805716" w:rsidP="00805716">
      <w:pPr>
        <w:spacing w:line="280" w:lineRule="exact"/>
        <w:jc w:val="both"/>
        <w:rPr>
          <w:rFonts w:ascii="Verdana" w:hAnsi="Verdana" w:cs="Calibri"/>
        </w:rPr>
      </w:pPr>
    </w:p>
    <w:p w14:paraId="40DA72D7" w14:textId="77777777" w:rsidR="00805716" w:rsidRDefault="00805716" w:rsidP="00805716">
      <w:pPr>
        <w:spacing w:line="280" w:lineRule="exact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§ 1</w:t>
      </w:r>
    </w:p>
    <w:p w14:paraId="17748696" w14:textId="77777777" w:rsidR="00805716" w:rsidRDefault="00805716" w:rsidP="00805716">
      <w:pPr>
        <w:spacing w:line="280" w:lineRule="exact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Geltungsbereich</w:t>
      </w:r>
    </w:p>
    <w:p w14:paraId="6C5BF238" w14:textId="77777777" w:rsidR="00805716" w:rsidRDefault="00805716" w:rsidP="00805716">
      <w:pPr>
        <w:tabs>
          <w:tab w:val="left" w:pos="1701"/>
        </w:tabs>
        <w:spacing w:line="280" w:lineRule="exact"/>
        <w:jc w:val="both"/>
        <w:rPr>
          <w:rFonts w:ascii="Verdana" w:hAnsi="Verdana"/>
        </w:rPr>
      </w:pPr>
    </w:p>
    <w:p w14:paraId="1E68445C" w14:textId="33D3334C" w:rsidR="00805716" w:rsidRDefault="00805716" w:rsidP="00805716">
      <w:pPr>
        <w:tabs>
          <w:tab w:val="left" w:pos="1701"/>
        </w:tabs>
        <w:spacing w:line="280" w:lineRule="exact"/>
        <w:rPr>
          <w:rFonts w:ascii="Verdana" w:hAnsi="Verdana"/>
        </w:rPr>
      </w:pPr>
      <w:r w:rsidRPr="00DE4097">
        <w:rPr>
          <w:rFonts w:ascii="Verdana" w:hAnsi="Verdana"/>
        </w:rPr>
        <w:t>Die</w:t>
      </w:r>
      <w:r>
        <w:rPr>
          <w:rFonts w:ascii="Verdana" w:hAnsi="Verdana"/>
        </w:rPr>
        <w:t>se Verordnung regelt den Voranschlag für das Finanzjahr 202</w:t>
      </w:r>
      <w:r w:rsidR="000058DD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21133432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8C63388" w14:textId="77777777" w:rsidR="0070293B" w:rsidRDefault="0070293B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66B3F2A6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 w:rsidRPr="00E53B0D">
        <w:rPr>
          <w:rFonts w:ascii="Verdana" w:hAnsi="Verdana" w:cs="Tahoma"/>
          <w:b/>
          <w:bCs/>
        </w:rPr>
        <w:t xml:space="preserve">§ </w:t>
      </w:r>
      <w:r>
        <w:rPr>
          <w:rFonts w:ascii="Verdana" w:hAnsi="Verdana" w:cs="Tahoma"/>
          <w:b/>
          <w:bCs/>
        </w:rPr>
        <w:t>2</w:t>
      </w:r>
    </w:p>
    <w:p w14:paraId="2070A917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Finanzierungs- und Ergebnisvoranschlag</w:t>
      </w:r>
    </w:p>
    <w:p w14:paraId="1D13A895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6370BB6" w14:textId="77777777" w:rsidR="00805716" w:rsidRPr="00147BB1" w:rsidRDefault="00805716" w:rsidP="00805716">
      <w:pPr>
        <w:pStyle w:val="Listenabsatz"/>
        <w:numPr>
          <w:ilvl w:val="0"/>
          <w:numId w:val="1"/>
        </w:numPr>
        <w:tabs>
          <w:tab w:val="left" w:pos="1134"/>
        </w:tabs>
        <w:spacing w:after="0" w:line="280" w:lineRule="exact"/>
        <w:ind w:left="1134" w:hanging="1134"/>
        <w:rPr>
          <w:rFonts w:ascii="Verdana" w:eastAsia="Times New Roman" w:hAnsi="Verdana" w:cs="Tahoma"/>
          <w:bCs/>
          <w:lang w:eastAsia="de-DE"/>
        </w:rPr>
      </w:pPr>
      <w:r w:rsidRPr="00147BB1">
        <w:rPr>
          <w:rFonts w:ascii="Verdana" w:eastAsia="Times New Roman" w:hAnsi="Verdana" w:cs="Tahoma"/>
          <w:bCs/>
          <w:lang w:eastAsia="de-DE"/>
        </w:rPr>
        <w:t>Die Einzahlungen und Auszahlungen werden in Summe wie folgt festgelegt:</w:t>
      </w:r>
    </w:p>
    <w:p w14:paraId="58C905B4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2ECBA42" w14:textId="36A1D4F3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Einzahlungen:</w:t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E16AA4">
        <w:rPr>
          <w:rFonts w:ascii="Verdana" w:hAnsi="Verdana" w:cs="Tahoma"/>
          <w:bCs/>
        </w:rPr>
        <w:t xml:space="preserve">  </w:t>
      </w:r>
      <w:r>
        <w:rPr>
          <w:rFonts w:ascii="Verdana" w:hAnsi="Verdana" w:cs="Tahoma"/>
          <w:bCs/>
        </w:rPr>
        <w:t xml:space="preserve">€ </w:t>
      </w:r>
      <w:r w:rsidR="000058DD">
        <w:rPr>
          <w:rFonts w:ascii="Verdana" w:hAnsi="Verdana" w:cs="Tahoma"/>
          <w:bCs/>
        </w:rPr>
        <w:t>10.405.200,00</w:t>
      </w:r>
    </w:p>
    <w:p w14:paraId="3EB25716" w14:textId="2D682D8C" w:rsidR="00805716" w:rsidRPr="00CA3068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 w:rsidRPr="00CA3068">
        <w:rPr>
          <w:rFonts w:ascii="Verdana" w:hAnsi="Verdana" w:cs="Tahoma"/>
          <w:bCs/>
        </w:rPr>
        <w:t>Auszahlungen:</w:t>
      </w:r>
      <w:r w:rsidRPr="00CA3068">
        <w:t xml:space="preserve"> </w:t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="00E16AA4">
        <w:rPr>
          <w:rFonts w:ascii="Verdana" w:hAnsi="Verdana" w:cs="Tahoma"/>
          <w:bCs/>
        </w:rPr>
        <w:t xml:space="preserve">  </w:t>
      </w:r>
      <w:r w:rsidRPr="00CA3068">
        <w:rPr>
          <w:rFonts w:ascii="Verdana" w:hAnsi="Verdana" w:cs="Tahoma"/>
          <w:bCs/>
        </w:rPr>
        <w:t xml:space="preserve">€ </w:t>
      </w:r>
      <w:r w:rsidR="000058DD">
        <w:rPr>
          <w:rFonts w:ascii="Verdana" w:hAnsi="Verdana" w:cs="Tahoma"/>
          <w:bCs/>
        </w:rPr>
        <w:t>11.084.200,00</w:t>
      </w:r>
    </w:p>
    <w:p w14:paraId="5AC3AA0D" w14:textId="77777777" w:rsidR="00805716" w:rsidRDefault="00805716" w:rsidP="00805716">
      <w:pPr>
        <w:pBdr>
          <w:bottom w:val="single" w:sz="4" w:space="1" w:color="auto"/>
        </w:pBd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F5FA45E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331765A" w14:textId="0AB4196B" w:rsidR="00805716" w:rsidRPr="00EA06E3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Geldfluss aus der voranschlagswirksamen Gebarung:</w:t>
      </w:r>
      <w:r>
        <w:rPr>
          <w:rFonts w:ascii="Verdana" w:hAnsi="Verdana" w:cs="Tahoma"/>
          <w:bCs/>
        </w:rPr>
        <w:tab/>
      </w:r>
      <w:r w:rsidR="00E16AA4">
        <w:rPr>
          <w:rFonts w:ascii="Verdana" w:hAnsi="Verdana" w:cs="Tahoma"/>
          <w:bCs/>
        </w:rPr>
        <w:t xml:space="preserve">- </w:t>
      </w:r>
      <w:r w:rsidRPr="00CA3068">
        <w:rPr>
          <w:rFonts w:ascii="Verdana" w:hAnsi="Verdana" w:cs="Tahoma"/>
          <w:bCs/>
        </w:rPr>
        <w:t xml:space="preserve">€ </w:t>
      </w:r>
      <w:r>
        <w:rPr>
          <w:rFonts w:ascii="Verdana" w:hAnsi="Verdana" w:cs="Tahoma"/>
          <w:bCs/>
        </w:rPr>
        <w:t xml:space="preserve">   </w:t>
      </w:r>
      <w:r w:rsidR="000058DD">
        <w:rPr>
          <w:rFonts w:ascii="Verdana" w:hAnsi="Verdana" w:cs="Tahoma"/>
          <w:bCs/>
        </w:rPr>
        <w:t xml:space="preserve">  679.000,00</w:t>
      </w:r>
    </w:p>
    <w:p w14:paraId="0B962A1F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ADAAF6C" w14:textId="77777777" w:rsidR="00805716" w:rsidRPr="00147BB1" w:rsidRDefault="00805716" w:rsidP="00805716">
      <w:pPr>
        <w:pStyle w:val="Listenabsatz"/>
        <w:numPr>
          <w:ilvl w:val="0"/>
          <w:numId w:val="1"/>
        </w:numPr>
        <w:tabs>
          <w:tab w:val="left" w:pos="567"/>
        </w:tabs>
        <w:spacing w:after="0" w:line="280" w:lineRule="exact"/>
        <w:ind w:left="567" w:hanging="567"/>
        <w:rPr>
          <w:rFonts w:ascii="Verdana" w:eastAsia="Times New Roman" w:hAnsi="Verdana" w:cs="Tahoma"/>
          <w:bCs/>
          <w:lang w:eastAsia="de-DE"/>
        </w:rPr>
      </w:pPr>
      <w:r w:rsidRPr="00147BB1">
        <w:rPr>
          <w:rFonts w:ascii="Verdana" w:eastAsia="Times New Roman" w:hAnsi="Verdana" w:cs="Tahoma"/>
          <w:bCs/>
          <w:lang w:eastAsia="de-DE"/>
        </w:rPr>
        <w:t>Die E</w:t>
      </w:r>
      <w:r>
        <w:rPr>
          <w:rFonts w:ascii="Verdana" w:eastAsia="Times New Roman" w:hAnsi="Verdana" w:cs="Tahoma"/>
          <w:bCs/>
          <w:lang w:eastAsia="de-DE"/>
        </w:rPr>
        <w:t xml:space="preserve">rträge und Aufwendungen </w:t>
      </w:r>
      <w:r w:rsidRPr="00147BB1">
        <w:rPr>
          <w:rFonts w:ascii="Verdana" w:eastAsia="Times New Roman" w:hAnsi="Verdana" w:cs="Tahoma"/>
          <w:bCs/>
          <w:lang w:eastAsia="de-DE"/>
        </w:rPr>
        <w:t>werden in Summe wie folgt festgelegt:</w:t>
      </w:r>
    </w:p>
    <w:p w14:paraId="528872A3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57A2BE17" w14:textId="16BB4D78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Erträge:</w:t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  <w:t xml:space="preserve">€ </w:t>
      </w:r>
      <w:r w:rsidR="000058DD">
        <w:rPr>
          <w:rFonts w:ascii="Verdana" w:hAnsi="Verdana" w:cs="Tahoma"/>
          <w:bCs/>
        </w:rPr>
        <w:t>10.835.300,00</w:t>
      </w:r>
    </w:p>
    <w:p w14:paraId="19636142" w14:textId="1E597629" w:rsidR="00805716" w:rsidRPr="00CA3068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Aufwendungen:</w:t>
      </w:r>
      <w:r w:rsidRPr="00CA3068">
        <w:t xml:space="preserve"> </w:t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ab/>
      </w:r>
      <w:r w:rsidRPr="00CA3068">
        <w:rPr>
          <w:rFonts w:ascii="Verdana" w:hAnsi="Verdana" w:cs="Tahoma"/>
          <w:bCs/>
        </w:rPr>
        <w:t>€</w:t>
      </w:r>
      <w:r w:rsidR="000058DD">
        <w:rPr>
          <w:rFonts w:ascii="Verdana" w:hAnsi="Verdana" w:cs="Tahoma"/>
          <w:bCs/>
        </w:rPr>
        <w:t xml:space="preserve"> 11.485.500,00</w:t>
      </w:r>
    </w:p>
    <w:p w14:paraId="1496DFD8" w14:textId="77777777" w:rsidR="00805716" w:rsidRDefault="00805716" w:rsidP="00805716">
      <w:pPr>
        <w:pBdr>
          <w:bottom w:val="single" w:sz="4" w:space="1" w:color="auto"/>
        </w:pBd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B162427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B75DF56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Nettoergebnis nach Zuweisung/Entnahmen von Haushaltsrücklagen:</w:t>
      </w:r>
    </w:p>
    <w:p w14:paraId="1405A0C4" w14:textId="4792D9E8" w:rsidR="00805716" w:rsidRPr="00426974" w:rsidRDefault="00805716" w:rsidP="00426974">
      <w:pPr>
        <w:pStyle w:val="Listenabsatz"/>
        <w:numPr>
          <w:ilvl w:val="0"/>
          <w:numId w:val="2"/>
        </w:numPr>
        <w:tabs>
          <w:tab w:val="left" w:pos="426"/>
          <w:tab w:val="num" w:pos="720"/>
        </w:tabs>
        <w:spacing w:line="280" w:lineRule="exact"/>
        <w:rPr>
          <w:rFonts w:ascii="Verdana" w:hAnsi="Verdana" w:cs="Tahoma"/>
          <w:bCs/>
        </w:rPr>
      </w:pPr>
      <w:r w:rsidRPr="00426974">
        <w:rPr>
          <w:rFonts w:ascii="Verdana" w:hAnsi="Verdana" w:cs="Tahoma"/>
          <w:bCs/>
        </w:rPr>
        <w:t xml:space="preserve">€ </w:t>
      </w:r>
      <w:r w:rsidR="000058DD">
        <w:rPr>
          <w:rFonts w:ascii="Verdana" w:hAnsi="Verdana" w:cs="Tahoma"/>
          <w:bCs/>
        </w:rPr>
        <w:t>650.200,00</w:t>
      </w:r>
    </w:p>
    <w:p w14:paraId="36F52D5C" w14:textId="77777777" w:rsidR="00C97AB3" w:rsidRDefault="00C97AB3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6D9F810" w14:textId="5A898B63" w:rsidR="00351F1A" w:rsidRDefault="00351F1A">
      <w:pPr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br w:type="page"/>
      </w:r>
    </w:p>
    <w:p w14:paraId="69B53206" w14:textId="77777777" w:rsidR="0070293B" w:rsidRDefault="0070293B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230E6F42" w14:textId="77777777" w:rsidR="00805716" w:rsidRPr="00CC7DDB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 w:rsidRPr="00E53B0D">
        <w:rPr>
          <w:rFonts w:ascii="Verdana" w:hAnsi="Verdana" w:cs="Tahoma"/>
          <w:b/>
          <w:bCs/>
        </w:rPr>
        <w:t xml:space="preserve">§ </w:t>
      </w:r>
      <w:r>
        <w:rPr>
          <w:rFonts w:ascii="Verdana" w:hAnsi="Verdana" w:cs="Tahoma"/>
          <w:b/>
          <w:bCs/>
        </w:rPr>
        <w:t>3</w:t>
      </w:r>
    </w:p>
    <w:p w14:paraId="7BCEEAC0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Deckungsfähigkeit</w:t>
      </w:r>
    </w:p>
    <w:p w14:paraId="4C10B54B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807EDAA" w14:textId="39065B4C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Gemäß §</w:t>
      </w:r>
      <w:r w:rsidR="00426974">
        <w:rPr>
          <w:rFonts w:ascii="Verdana" w:hAnsi="Verdana" w:cs="Tahoma"/>
          <w:bCs/>
        </w:rPr>
        <w:t xml:space="preserve"> </w:t>
      </w:r>
      <w:r>
        <w:rPr>
          <w:rFonts w:ascii="Verdana" w:hAnsi="Verdana" w:cs="Tahoma"/>
          <w:bCs/>
        </w:rPr>
        <w:t xml:space="preserve">14 Abs 1 K-GHG wird </w:t>
      </w:r>
      <w:r w:rsidR="00426974">
        <w:rPr>
          <w:rFonts w:ascii="Verdana" w:hAnsi="Verdana" w:cs="Tahoma"/>
          <w:bCs/>
        </w:rPr>
        <w:t>die gegenseitige Deckungsfähigkeit wie folgt</w:t>
      </w:r>
      <w:r>
        <w:rPr>
          <w:rFonts w:ascii="Verdana" w:hAnsi="Verdana" w:cs="Tahoma"/>
          <w:bCs/>
        </w:rPr>
        <w:t xml:space="preserve"> festgelegt:</w:t>
      </w:r>
    </w:p>
    <w:p w14:paraId="2335706C" w14:textId="77777777" w:rsidR="00461259" w:rsidRDefault="00461259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59EF2035" w14:textId="2B5D0017" w:rsidR="00426974" w:rsidRDefault="00426974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In sämtlichen Ansätzen sind alle Sachaufwendungen (MVAG 222) und alle Personalaufwendungen (MVAG 221) gegenseitig deckungsfähig</w:t>
      </w:r>
      <w:r w:rsidR="00C97AB3">
        <w:rPr>
          <w:rFonts w:ascii="Verdana" w:hAnsi="Verdana" w:cs="Tahoma"/>
          <w:bCs/>
        </w:rPr>
        <w:t>.</w:t>
      </w:r>
    </w:p>
    <w:p w14:paraId="10F4D450" w14:textId="77777777" w:rsidR="00426974" w:rsidRDefault="00426974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95EDCEF" w14:textId="75F5A17A" w:rsidR="00C97AB3" w:rsidRDefault="00426974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Für Betriebe mit marktbestimmter Tätigkeit und investive Einzelvorhaben besteht Deckungsfähigkeit nur auf Konten innerhalb des einzelnen Betriebes mit marktbestimmter Tätigkeit oder des einzelnen investiven Vorhabens.</w:t>
      </w:r>
      <w:r w:rsidR="00C97AB3">
        <w:rPr>
          <w:rFonts w:ascii="Verdana" w:hAnsi="Verdana" w:cs="Tahoma"/>
          <w:bCs/>
        </w:rPr>
        <w:t xml:space="preserve"> </w:t>
      </w:r>
    </w:p>
    <w:p w14:paraId="60E63B10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B74C008" w14:textId="77777777" w:rsidR="0070293B" w:rsidRDefault="0070293B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48F7F056" w14:textId="77777777" w:rsidR="00805716" w:rsidRPr="00CC7DDB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 w:rsidRPr="00E53B0D">
        <w:rPr>
          <w:rFonts w:ascii="Verdana" w:hAnsi="Verdana" w:cs="Tahoma"/>
          <w:b/>
          <w:bCs/>
        </w:rPr>
        <w:t xml:space="preserve">§ </w:t>
      </w:r>
      <w:r>
        <w:rPr>
          <w:rFonts w:ascii="Verdana" w:hAnsi="Verdana" w:cs="Tahoma"/>
          <w:b/>
          <w:bCs/>
        </w:rPr>
        <w:t>4</w:t>
      </w:r>
    </w:p>
    <w:p w14:paraId="6ACBEFC7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 w:rsidRPr="008D25C1">
        <w:rPr>
          <w:rFonts w:ascii="Verdana" w:hAnsi="Verdana" w:cs="Tahoma"/>
          <w:b/>
          <w:bCs/>
        </w:rPr>
        <w:t>Kontokorrentrahmen</w:t>
      </w:r>
    </w:p>
    <w:p w14:paraId="2CBA8BA6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0B8C1794" w14:textId="0F4FF738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Gemäß §</w:t>
      </w:r>
      <w:r w:rsidR="00426974">
        <w:rPr>
          <w:rFonts w:ascii="Verdana" w:hAnsi="Verdana" w:cs="Tahoma"/>
          <w:bCs/>
        </w:rPr>
        <w:t xml:space="preserve"> </w:t>
      </w:r>
      <w:r>
        <w:rPr>
          <w:rFonts w:ascii="Verdana" w:hAnsi="Verdana" w:cs="Tahoma"/>
          <w:bCs/>
        </w:rPr>
        <w:t xml:space="preserve">37 Abs 2 K-GHG </w:t>
      </w:r>
      <w:r w:rsidRPr="00805716">
        <w:rPr>
          <w:rFonts w:ascii="Verdana" w:hAnsi="Verdana" w:cs="Tahoma"/>
          <w:bCs/>
        </w:rPr>
        <w:t xml:space="preserve">wird der </w:t>
      </w:r>
      <w:r w:rsidRPr="008D25C1">
        <w:rPr>
          <w:rFonts w:ascii="Verdana" w:hAnsi="Verdana" w:cs="Tahoma"/>
          <w:bCs/>
        </w:rPr>
        <w:t xml:space="preserve">Kontokorrentrahmen </w:t>
      </w:r>
      <w:r>
        <w:rPr>
          <w:rFonts w:ascii="Verdana" w:hAnsi="Verdana" w:cs="Tahoma"/>
          <w:bCs/>
        </w:rPr>
        <w:t>wie folgt festgelegt:</w:t>
      </w:r>
    </w:p>
    <w:p w14:paraId="18714C0E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Cs/>
        </w:rPr>
      </w:pPr>
    </w:p>
    <w:p w14:paraId="4D7F6CE8" w14:textId="7AB602EF" w:rsidR="00805716" w:rsidRPr="00805716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Cs/>
          <w:u w:val="single"/>
        </w:rPr>
      </w:pPr>
      <w:r w:rsidRPr="00805716">
        <w:rPr>
          <w:rFonts w:ascii="Verdana" w:hAnsi="Verdana" w:cs="Tahoma"/>
          <w:bCs/>
          <w:u w:val="single"/>
        </w:rPr>
        <w:t>€ 1</w:t>
      </w:r>
      <w:r w:rsidR="000058DD">
        <w:rPr>
          <w:rFonts w:ascii="Verdana" w:hAnsi="Verdana" w:cs="Tahoma"/>
          <w:bCs/>
          <w:u w:val="single"/>
        </w:rPr>
        <w:t>.870</w:t>
      </w:r>
      <w:r w:rsidRPr="00805716">
        <w:rPr>
          <w:rFonts w:ascii="Verdana" w:hAnsi="Verdana" w:cs="Tahoma"/>
          <w:bCs/>
          <w:u w:val="single"/>
        </w:rPr>
        <w:t>.000,--</w:t>
      </w:r>
    </w:p>
    <w:p w14:paraId="2C81E67C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0E73F399" w14:textId="77777777" w:rsidR="0070293B" w:rsidRDefault="0070293B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154F22D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§ 5</w:t>
      </w:r>
    </w:p>
    <w:p w14:paraId="02DB67AB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Anlagen und Beilagen </w:t>
      </w:r>
    </w:p>
    <w:p w14:paraId="3624AAE4" w14:textId="77777777" w:rsidR="00C97AB3" w:rsidRDefault="00C97AB3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7BCC745" w14:textId="5555FF42" w:rsidR="00805716" w:rsidRDefault="00C97AB3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Der Voranschlag </w:t>
      </w:r>
      <w:r w:rsidR="00426974">
        <w:rPr>
          <w:rFonts w:ascii="Verdana" w:hAnsi="Verdana" w:cs="Tahoma"/>
          <w:bCs/>
        </w:rPr>
        <w:t>sowie alle Anlagen und Beilagen sind in der Anlage zur Verordnung, die einen integrierenden Bestandteil dieser Verordnung bildet, dargestellt</w:t>
      </w:r>
      <w:r>
        <w:rPr>
          <w:rFonts w:ascii="Verdana" w:hAnsi="Verdana" w:cs="Tahoma"/>
          <w:bCs/>
        </w:rPr>
        <w:t>.</w:t>
      </w:r>
    </w:p>
    <w:p w14:paraId="603575C2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7DF38F8E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03D73300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6</w:t>
      </w:r>
    </w:p>
    <w:p w14:paraId="71CC3694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/>
          <w:bCs/>
        </w:rPr>
      </w:pPr>
      <w:r w:rsidRPr="00E53B0D">
        <w:rPr>
          <w:rFonts w:ascii="Verdana" w:hAnsi="Verdana" w:cs="Tahoma"/>
          <w:b/>
          <w:bCs/>
        </w:rPr>
        <w:t>Inkrafttreten</w:t>
      </w:r>
    </w:p>
    <w:p w14:paraId="4256B2B8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13130680" w14:textId="727BEE7D" w:rsidR="00805716" w:rsidRPr="00E53B0D" w:rsidRDefault="00805716" w:rsidP="00805716">
      <w:pPr>
        <w:tabs>
          <w:tab w:val="left" w:pos="567"/>
          <w:tab w:val="num" w:pos="720"/>
        </w:tabs>
        <w:spacing w:line="280" w:lineRule="exact"/>
        <w:ind w:left="567" w:hanging="567"/>
        <w:jc w:val="both"/>
        <w:rPr>
          <w:rFonts w:ascii="Verdana" w:hAnsi="Verdana" w:cs="Tahoma"/>
          <w:bCs/>
        </w:rPr>
      </w:pPr>
      <w:r w:rsidRPr="00E53B0D">
        <w:rPr>
          <w:rFonts w:ascii="Verdana" w:hAnsi="Verdana" w:cs="Tahoma"/>
          <w:bCs/>
        </w:rPr>
        <w:t xml:space="preserve">Diese Verordnung tritt am </w:t>
      </w:r>
      <w:r>
        <w:rPr>
          <w:rFonts w:ascii="Verdana" w:hAnsi="Verdana" w:cs="Tahoma"/>
          <w:bCs/>
        </w:rPr>
        <w:t xml:space="preserve">1. Jänner </w:t>
      </w:r>
      <w:r w:rsidRPr="009A5C04">
        <w:rPr>
          <w:rFonts w:ascii="Verdana" w:hAnsi="Verdana" w:cs="Tahoma"/>
          <w:bCs/>
        </w:rPr>
        <w:t>20</w:t>
      </w:r>
      <w:r w:rsidRPr="00C97AB3">
        <w:rPr>
          <w:rFonts w:ascii="Verdana" w:hAnsi="Verdana" w:cs="Tahoma"/>
          <w:bCs/>
        </w:rPr>
        <w:t>2</w:t>
      </w:r>
      <w:r w:rsidR="000058DD">
        <w:rPr>
          <w:rFonts w:ascii="Verdana" w:hAnsi="Verdana" w:cs="Tahoma"/>
          <w:bCs/>
        </w:rPr>
        <w:t>4</w:t>
      </w:r>
      <w:r w:rsidRPr="00E53B0D">
        <w:rPr>
          <w:rFonts w:ascii="Verdana" w:hAnsi="Verdana" w:cs="Tahoma"/>
          <w:bCs/>
        </w:rPr>
        <w:t xml:space="preserve"> in Kraft.</w:t>
      </w:r>
    </w:p>
    <w:p w14:paraId="5BED252E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3B836E5" w14:textId="77777777" w:rsidR="00805716" w:rsidRDefault="00805716" w:rsidP="00805716">
      <w:pPr>
        <w:tabs>
          <w:tab w:val="left" w:pos="426"/>
          <w:tab w:val="num" w:pos="720"/>
        </w:tabs>
        <w:spacing w:line="280" w:lineRule="exact"/>
        <w:jc w:val="both"/>
        <w:rPr>
          <w:rFonts w:ascii="Verdana" w:hAnsi="Verdana" w:cs="Tahoma"/>
          <w:bCs/>
        </w:rPr>
      </w:pPr>
    </w:p>
    <w:p w14:paraId="3D1EB939" w14:textId="77777777" w:rsidR="00805716" w:rsidRPr="00E53B0D" w:rsidRDefault="00805716" w:rsidP="00805716">
      <w:pPr>
        <w:tabs>
          <w:tab w:val="left" w:pos="426"/>
          <w:tab w:val="num" w:pos="720"/>
        </w:tabs>
        <w:spacing w:line="280" w:lineRule="exact"/>
        <w:jc w:val="center"/>
        <w:rPr>
          <w:rFonts w:ascii="Verdana" w:hAnsi="Verdana" w:cs="Tahoma"/>
          <w:bCs/>
        </w:rPr>
      </w:pPr>
      <w:r w:rsidRPr="00E53B0D">
        <w:rPr>
          <w:rFonts w:ascii="Verdana" w:hAnsi="Verdana" w:cs="Tahoma"/>
          <w:bCs/>
        </w:rPr>
        <w:t>Der Bürgermeister:</w:t>
      </w:r>
    </w:p>
    <w:p w14:paraId="5EB484DD" w14:textId="5DB7AD72" w:rsidR="00805716" w:rsidRDefault="00805716" w:rsidP="00805716">
      <w:pPr>
        <w:tabs>
          <w:tab w:val="left" w:pos="426"/>
          <w:tab w:val="num" w:pos="720"/>
        </w:tabs>
        <w:spacing w:line="280" w:lineRule="exact"/>
        <w:rPr>
          <w:rFonts w:ascii="Verdana" w:hAnsi="Verdana" w:cs="Tahoma"/>
          <w:bCs/>
        </w:rPr>
      </w:pPr>
    </w:p>
    <w:p w14:paraId="5F11BDE2" w14:textId="46AE7027" w:rsidR="00A22048" w:rsidRDefault="00A22048" w:rsidP="00805716">
      <w:pPr>
        <w:tabs>
          <w:tab w:val="left" w:pos="426"/>
          <w:tab w:val="num" w:pos="720"/>
        </w:tabs>
        <w:spacing w:line="280" w:lineRule="exact"/>
        <w:rPr>
          <w:rFonts w:ascii="Verdana" w:hAnsi="Verdana" w:cs="Tahoma"/>
          <w:bCs/>
        </w:rPr>
      </w:pPr>
    </w:p>
    <w:p w14:paraId="617800C5" w14:textId="43780178" w:rsidR="002C226B" w:rsidRPr="00E53B0D" w:rsidRDefault="002C226B" w:rsidP="00805716">
      <w:pPr>
        <w:tabs>
          <w:tab w:val="left" w:pos="426"/>
          <w:tab w:val="num" w:pos="720"/>
        </w:tabs>
        <w:spacing w:line="280" w:lineRule="exact"/>
        <w:rPr>
          <w:rFonts w:ascii="Verdana" w:hAnsi="Verdana" w:cs="Tahoma"/>
          <w:bCs/>
        </w:rPr>
      </w:pPr>
    </w:p>
    <w:p w14:paraId="4E5A0539" w14:textId="1EC114B2" w:rsidR="0070293B" w:rsidRDefault="00426974" w:rsidP="00426974">
      <w:pPr>
        <w:tabs>
          <w:tab w:val="left" w:pos="1752"/>
        </w:tabs>
        <w:jc w:val="center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Alexander Thoma MBA</w:t>
      </w:r>
    </w:p>
    <w:p w14:paraId="6E874DF8" w14:textId="7043C33B" w:rsidR="0070293B" w:rsidRDefault="0070293B" w:rsidP="00BE71CB">
      <w:pPr>
        <w:tabs>
          <w:tab w:val="left" w:pos="1752"/>
        </w:tabs>
        <w:rPr>
          <w:rFonts w:asciiTheme="majorHAnsi" w:hAnsiTheme="majorHAnsi" w:cs="Arial"/>
        </w:rPr>
      </w:pPr>
    </w:p>
    <w:p w14:paraId="7FC68AA9" w14:textId="77777777" w:rsidR="00426974" w:rsidRDefault="00426974" w:rsidP="00BE71CB">
      <w:pPr>
        <w:tabs>
          <w:tab w:val="left" w:pos="1752"/>
        </w:tabs>
        <w:rPr>
          <w:rFonts w:asciiTheme="majorHAnsi" w:hAnsiTheme="majorHAnsi" w:cs="Arial"/>
        </w:rPr>
      </w:pPr>
    </w:p>
    <w:bookmarkEnd w:id="0"/>
    <w:p w14:paraId="7C568A99" w14:textId="77777777" w:rsidR="00426974" w:rsidRDefault="00426974" w:rsidP="00BE71CB">
      <w:pPr>
        <w:tabs>
          <w:tab w:val="left" w:pos="1752"/>
        </w:tabs>
        <w:rPr>
          <w:rFonts w:asciiTheme="majorHAnsi" w:hAnsiTheme="majorHAnsi" w:cs="Arial"/>
        </w:rPr>
      </w:pPr>
    </w:p>
    <w:sectPr w:rsidR="00426974" w:rsidSect="00E67C9D">
      <w:headerReference w:type="default" r:id="rId8"/>
      <w:headerReference w:type="first" r:id="rId9"/>
      <w:footerReference w:type="first" r:id="rId10"/>
      <w:pgSz w:w="11906" w:h="16838" w:code="9"/>
      <w:pgMar w:top="2552" w:right="1021" w:bottom="1134" w:left="1077" w:header="539" w:footer="83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4C4F" w14:textId="77777777" w:rsidR="00B81F7E" w:rsidRDefault="00B81F7E">
      <w:r>
        <w:separator/>
      </w:r>
    </w:p>
  </w:endnote>
  <w:endnote w:type="continuationSeparator" w:id="0">
    <w:p w14:paraId="54DCD777" w14:textId="77777777" w:rsidR="00B81F7E" w:rsidRDefault="00B8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DA1E" w14:textId="77777777" w:rsidR="004915F8" w:rsidRDefault="00BE71CB" w:rsidP="00B90D29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453585E" wp14:editId="3C720FB3">
              <wp:simplePos x="0" y="0"/>
              <wp:positionH relativeFrom="margin">
                <wp:align>center</wp:align>
              </wp:positionH>
              <wp:positionV relativeFrom="page">
                <wp:posOffset>10031730</wp:posOffset>
              </wp:positionV>
              <wp:extent cx="7063740" cy="0"/>
              <wp:effectExtent l="0" t="0" r="22860" b="19050"/>
              <wp:wrapNone/>
              <wp:docPr id="67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63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>
                            <a:alpha val="90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0834D" id="Line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89.9pt" to="556.2pt,7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">
              <v:stroke opacity="59110f"/>
              <w10:wrap anchorx="margin" anchory="page"/>
              <w10:anchorlock/>
            </v:line>
          </w:pict>
        </mc:Fallback>
      </mc:AlternateContent>
    </w:r>
    <w:r w:rsidR="001B73D4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ED1221C" wp14:editId="38169571">
              <wp:simplePos x="0" y="0"/>
              <wp:positionH relativeFrom="column">
                <wp:posOffset>3034665</wp:posOffset>
              </wp:positionH>
              <wp:positionV relativeFrom="bottomMargin">
                <wp:posOffset>102870</wp:posOffset>
              </wp:positionV>
              <wp:extent cx="3611880" cy="449580"/>
              <wp:effectExtent l="0" t="0" r="7620" b="762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2AA57" w14:textId="77777777" w:rsidR="004915F8" w:rsidRPr="00420890" w:rsidRDefault="004915F8">
                          <w:pPr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</w:pPr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Bankverbindungen:</w:t>
                          </w:r>
                        </w:p>
                        <w:p w14:paraId="177D8514" w14:textId="77777777" w:rsidR="002754B9" w:rsidRPr="000D6656" w:rsidRDefault="006403CC" w:rsidP="002754B9">
                          <w:pPr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Raiffeisenbank Millstätters</w:t>
                          </w:r>
                          <w:r w:rsidR="004915F8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ee: </w:t>
                          </w:r>
                          <w:r w:rsidR="002754B9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BIC: RZKTAT2K479    IBAN: AT313947900000130328 </w:t>
                          </w:r>
                        </w:p>
                        <w:p w14:paraId="45670FF4" w14:textId="77777777" w:rsidR="004915F8" w:rsidRPr="00420890" w:rsidRDefault="00475A19">
                          <w:pPr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Volksbank K</w:t>
                          </w:r>
                          <w:r w:rsidR="004915F8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ärnten: </w:t>
                          </w:r>
                          <w:r w:rsidR="00420890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BIC: VBOEATWWKLA IBAN: </w:t>
                          </w:r>
                          <w:r w:rsidR="00721894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AT134213041253160000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1221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238.95pt;margin-top:8.1pt;width:284.4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" stroked="f">
              <v:textbox>
                <w:txbxContent>
                  <w:p w14:paraId="2BF2AA57" w14:textId="77777777" w:rsidR="004915F8" w:rsidRPr="00420890" w:rsidRDefault="004915F8">
                    <w:pPr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</w:pPr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Bankverbindungen:</w:t>
                    </w:r>
                  </w:p>
                  <w:p w14:paraId="177D8514" w14:textId="77777777" w:rsidR="002754B9" w:rsidRPr="000D6656" w:rsidRDefault="006403CC" w:rsidP="002754B9">
                    <w:pPr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Raiffeisenbank Millstätters</w:t>
                    </w:r>
                    <w:r w:rsidR="004915F8"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ee: </w:t>
                    </w:r>
                    <w:r w:rsidR="002754B9" w:rsidRPr="00420890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BIC: RZKTAT2K479    IBAN: AT313947900000130328 </w:t>
                    </w:r>
                  </w:p>
                  <w:p w14:paraId="45670FF4" w14:textId="77777777" w:rsidR="004915F8" w:rsidRPr="00420890" w:rsidRDefault="00475A19">
                    <w:pPr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Volksbank K</w:t>
                    </w:r>
                    <w:r w:rsidR="004915F8"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ärnten: </w:t>
                    </w:r>
                    <w:r w:rsidR="00420890"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BIC: VBOEATWWKLA IBAN: </w:t>
                    </w:r>
                    <w:r w:rsidR="00721894"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AT134213041253160000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1B73D4"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56FE0E6" wp14:editId="4013B105">
              <wp:simplePos x="0" y="0"/>
              <wp:positionH relativeFrom="column">
                <wp:posOffset>-432435</wp:posOffset>
              </wp:positionH>
              <wp:positionV relativeFrom="page">
                <wp:posOffset>10081260</wp:posOffset>
              </wp:positionV>
              <wp:extent cx="3154680" cy="449580"/>
              <wp:effectExtent l="0" t="0" r="7620" b="7620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2F3C" w14:textId="77777777" w:rsidR="004915F8" w:rsidRPr="00420890" w:rsidRDefault="004915F8" w:rsidP="000D6656">
                          <w:pPr>
                            <w:jc w:val="right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</w:pPr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Telefon: 04766/2021-0  Telefax: 2021-20</w:t>
                          </w:r>
                          <w:r w:rsidR="000D6656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 : </w:t>
                          </w:r>
                          <w:proofErr w:type="spellStart"/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Eurowahl</w:t>
                          </w:r>
                          <w:proofErr w:type="spellEnd"/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: 0043/4766 </w:t>
                          </w:r>
                        </w:p>
                        <w:p w14:paraId="434DCF5D" w14:textId="77777777" w:rsidR="00420890" w:rsidRPr="000D6656" w:rsidRDefault="004915F8" w:rsidP="000D6656">
                          <w:pPr>
                            <w:jc w:val="right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it-IT"/>
                            </w:rPr>
                            <w:t xml:space="preserve">e-mail: </w:t>
                          </w:r>
                          <w:hyperlink r:id="rId1" w:history="1">
                            <w:r w:rsidR="00984854" w:rsidRPr="00420890">
                              <w:rPr>
                                <w:rStyle w:val="Hyperlink"/>
                                <w:rFonts w:asciiTheme="majorHAnsi" w:hAnsiTheme="majorHAnsi" w:cs="Arial"/>
                                <w:sz w:val="16"/>
                                <w:szCs w:val="16"/>
                                <w:lang w:val="it-IT"/>
                              </w:rPr>
                              <w:t>gemeinde@millstatt.at</w:t>
                            </w:r>
                          </w:hyperlink>
                          <w:r w:rsidR="000D6656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it-IT"/>
                            </w:rPr>
                            <w:t xml:space="preserve"> : </w:t>
                          </w:r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Internet: </w:t>
                          </w:r>
                          <w:hyperlink r:id="rId2" w:history="1">
                            <w:r w:rsidRPr="00420890">
                              <w:rPr>
                                <w:rStyle w:val="Hyperlink"/>
                                <w:rFonts w:asciiTheme="majorHAnsi" w:hAnsiTheme="majorHAnsi" w:cs="Arial"/>
                                <w:sz w:val="16"/>
                                <w:szCs w:val="16"/>
                                <w:lang w:val="de-AT"/>
                              </w:rPr>
                              <w:t>www.millstatt.at</w:t>
                            </w:r>
                          </w:hyperlink>
                          <w:r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 xml:space="preserve"> </w:t>
                          </w:r>
                          <w:r w:rsidR="00420890" w:rsidRPr="00420890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br/>
                          </w:r>
                          <w:r w:rsidR="00420890" w:rsidRPr="00255D86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de-AT"/>
                            </w:rPr>
                            <w:t>UID-Nr.: ATU 26009306</w:t>
                          </w:r>
                        </w:p>
                        <w:p w14:paraId="1B18EFF7" w14:textId="77777777" w:rsidR="004915F8" w:rsidRDefault="004915F8" w:rsidP="00420890">
                          <w:pPr>
                            <w:jc w:val="right"/>
                            <w:rPr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FE0E6" id="Text Box 19" o:spid="_x0000_s1028" type="#_x0000_t202" style="position:absolute;left:0;text-align:left;margin-left:-34.05pt;margin-top:793.8pt;width:248.4pt;height: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" stroked="f">
              <v:textbox>
                <w:txbxContent>
                  <w:p w14:paraId="19112F3C" w14:textId="77777777" w:rsidR="004915F8" w:rsidRPr="00420890" w:rsidRDefault="004915F8" w:rsidP="000D6656">
                    <w:pPr>
                      <w:jc w:val="right"/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</w:pPr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Telefon: 04766/2021-0  Telefax: 2021-20</w:t>
                    </w:r>
                    <w:r w:rsidR="000D6656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 : </w:t>
                    </w:r>
                    <w:proofErr w:type="spellStart"/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Eurowahl</w:t>
                    </w:r>
                    <w:proofErr w:type="spellEnd"/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: 0043/4766 </w:t>
                    </w:r>
                  </w:p>
                  <w:p w14:paraId="434DCF5D" w14:textId="77777777" w:rsidR="00420890" w:rsidRPr="000D6656" w:rsidRDefault="004915F8" w:rsidP="000D6656">
                    <w:pPr>
                      <w:jc w:val="right"/>
                      <w:rPr>
                        <w:rFonts w:asciiTheme="majorHAnsi" w:hAnsiTheme="majorHAnsi" w:cs="Arial"/>
                        <w:sz w:val="16"/>
                        <w:szCs w:val="16"/>
                        <w:lang w:val="it-IT"/>
                      </w:rPr>
                    </w:pPr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it-IT"/>
                      </w:rPr>
                      <w:t xml:space="preserve">e-mail: </w:t>
                    </w:r>
                    <w:hyperlink r:id="rId3" w:history="1">
                      <w:r w:rsidR="00984854" w:rsidRPr="00420890">
                        <w:rPr>
                          <w:rStyle w:val="Hyperlink"/>
                          <w:rFonts w:asciiTheme="majorHAnsi" w:hAnsiTheme="majorHAnsi" w:cs="Arial"/>
                          <w:sz w:val="16"/>
                          <w:szCs w:val="16"/>
                          <w:lang w:val="it-IT"/>
                        </w:rPr>
                        <w:t>gemeinde@millstatt.at</w:t>
                      </w:r>
                    </w:hyperlink>
                    <w:r w:rsidR="000D6656">
                      <w:rPr>
                        <w:rFonts w:asciiTheme="majorHAnsi" w:hAnsiTheme="majorHAnsi" w:cs="Arial"/>
                        <w:sz w:val="16"/>
                        <w:szCs w:val="16"/>
                        <w:lang w:val="it-IT"/>
                      </w:rPr>
                      <w:t xml:space="preserve"> : </w:t>
                    </w:r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Internet: </w:t>
                    </w:r>
                    <w:hyperlink r:id="rId4" w:history="1">
                      <w:r w:rsidRPr="00420890">
                        <w:rPr>
                          <w:rStyle w:val="Hyperlink"/>
                          <w:rFonts w:asciiTheme="majorHAnsi" w:hAnsiTheme="majorHAnsi" w:cs="Arial"/>
                          <w:sz w:val="16"/>
                          <w:szCs w:val="16"/>
                          <w:lang w:val="de-AT"/>
                        </w:rPr>
                        <w:t>www.millstatt.at</w:t>
                      </w:r>
                    </w:hyperlink>
                    <w:r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 xml:space="preserve"> </w:t>
                    </w:r>
                    <w:r w:rsidR="00420890" w:rsidRPr="00420890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br/>
                    </w:r>
                    <w:r w:rsidR="00420890" w:rsidRPr="00255D86">
                      <w:rPr>
                        <w:rFonts w:asciiTheme="majorHAnsi" w:hAnsiTheme="majorHAnsi" w:cs="Arial"/>
                        <w:sz w:val="16"/>
                        <w:szCs w:val="16"/>
                        <w:lang w:val="de-AT"/>
                      </w:rPr>
                      <w:t>UID-Nr.: ATU 26009306</w:t>
                    </w:r>
                  </w:p>
                  <w:p w14:paraId="1B18EFF7" w14:textId="77777777" w:rsidR="004915F8" w:rsidRDefault="004915F8" w:rsidP="00420890">
                    <w:pPr>
                      <w:jc w:val="right"/>
                      <w:rPr>
                        <w:lang w:val="de-AT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FAD2" w14:textId="77777777" w:rsidR="00B81F7E" w:rsidRDefault="00B81F7E">
      <w:r>
        <w:separator/>
      </w:r>
    </w:p>
  </w:footnote>
  <w:footnote w:type="continuationSeparator" w:id="0">
    <w:p w14:paraId="39DEBCD6" w14:textId="77777777" w:rsidR="00B81F7E" w:rsidRDefault="00B8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9347" w14:textId="77777777" w:rsidR="004915F8" w:rsidRDefault="004915F8">
    <w:pPr>
      <w:pStyle w:val="Kopfzeile"/>
      <w:jc w:val="center"/>
      <w:rPr>
        <w:rFonts w:ascii="Arial" w:hAnsi="Arial" w:cs="Arial"/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9979" w14:textId="77777777" w:rsidR="004915F8" w:rsidRPr="00DF60EF" w:rsidRDefault="00A81540" w:rsidP="00DF60EF">
    <w:pPr>
      <w:pStyle w:val="Kopfzeile"/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1" layoutInCell="1" allowOverlap="1" wp14:anchorId="496FA9ED" wp14:editId="5BD6BD8A">
          <wp:simplePos x="0" y="0"/>
          <wp:positionH relativeFrom="page">
            <wp:posOffset>5608320</wp:posOffset>
          </wp:positionH>
          <wp:positionV relativeFrom="paragraph">
            <wp:posOffset>635</wp:posOffset>
          </wp:positionV>
          <wp:extent cx="1318260" cy="975995"/>
          <wp:effectExtent l="152400" t="133350" r="339090" b="338455"/>
          <wp:wrapThrough wrapText="bothSides">
            <wp:wrapPolygon edited="0">
              <wp:start x="15295" y="-2951"/>
              <wp:lineTo x="-2185" y="-2108"/>
              <wp:lineTo x="-2497" y="11383"/>
              <wp:lineTo x="-1561" y="22766"/>
              <wp:lineTo x="-312" y="24874"/>
              <wp:lineTo x="-312" y="25296"/>
              <wp:lineTo x="2497" y="27826"/>
              <wp:lineTo x="2809" y="28669"/>
              <wp:lineTo x="7179" y="28669"/>
              <wp:lineTo x="7491" y="27826"/>
              <wp:lineTo x="23098" y="24874"/>
              <wp:lineTo x="23410" y="24874"/>
              <wp:lineTo x="26844" y="18550"/>
              <wp:lineTo x="25595" y="4638"/>
              <wp:lineTo x="22162" y="-1686"/>
              <wp:lineTo x="21850" y="-2951"/>
              <wp:lineTo x="15295" y="-2951"/>
            </wp:wrapPolygon>
          </wp:wrapThrough>
          <wp:docPr id="150" name="Grafik 150" descr="D_Millsta¦êtter See_gedr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_Millsta¦êtter See_gedr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75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58324C2B" wp14:editId="1CA10330">
          <wp:simplePos x="0" y="0"/>
          <wp:positionH relativeFrom="margin">
            <wp:posOffset>-124460</wp:posOffset>
          </wp:positionH>
          <wp:positionV relativeFrom="paragraph">
            <wp:posOffset>23495</wp:posOffset>
          </wp:positionV>
          <wp:extent cx="890905" cy="975360"/>
          <wp:effectExtent l="152400" t="152400" r="366395" b="358140"/>
          <wp:wrapThrough wrapText="bothSides">
            <wp:wrapPolygon edited="0">
              <wp:start x="1847" y="-3375"/>
              <wp:lineTo x="-3695" y="-2531"/>
              <wp:lineTo x="-3233" y="20250"/>
              <wp:lineTo x="924" y="24469"/>
              <wp:lineTo x="9699" y="28266"/>
              <wp:lineTo x="10161" y="29109"/>
              <wp:lineTo x="15242" y="29109"/>
              <wp:lineTo x="15703" y="28266"/>
              <wp:lineTo x="24479" y="24469"/>
              <wp:lineTo x="24941" y="24469"/>
              <wp:lineTo x="29098" y="17719"/>
              <wp:lineTo x="30021" y="10969"/>
              <wp:lineTo x="30021" y="4219"/>
              <wp:lineTo x="24479" y="-2109"/>
              <wp:lineTo x="24017" y="-3375"/>
              <wp:lineTo x="1847" y="-3375"/>
            </wp:wrapPolygon>
          </wp:wrapThrough>
          <wp:docPr id="151" name="Bild 35" descr="I:\Wappen\Millstatt\Millstatt__oS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:\Wappen\Millstatt\Millstatt__oS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9753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D4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803FBB0" wp14:editId="7BDB7210">
              <wp:simplePos x="0" y="0"/>
              <wp:positionH relativeFrom="page">
                <wp:align>center</wp:align>
              </wp:positionH>
              <wp:positionV relativeFrom="margin">
                <wp:posOffset>-121920</wp:posOffset>
              </wp:positionV>
              <wp:extent cx="7063740" cy="0"/>
              <wp:effectExtent l="0" t="0" r="22860" b="19050"/>
              <wp:wrapNone/>
              <wp:docPr id="5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63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>
                            <a:alpha val="90000"/>
                          </a:srgb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75D07" id="Line 3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-9.6pt" to="556.2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">
              <v:stroke opacity="59110f"/>
              <w10:wrap anchorx="page" anchory="margin"/>
              <w10:anchorlock/>
            </v:line>
          </w:pict>
        </mc:Fallback>
      </mc:AlternateContent>
    </w:r>
    <w:r w:rsidR="001B73D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B3DBEE" wp14:editId="0B0906B7">
              <wp:simplePos x="0" y="0"/>
              <wp:positionH relativeFrom="page">
                <wp:posOffset>1912620</wp:posOffset>
              </wp:positionH>
              <wp:positionV relativeFrom="page">
                <wp:posOffset>243840</wp:posOffset>
              </wp:positionV>
              <wp:extent cx="3322955" cy="1173480"/>
              <wp:effectExtent l="0" t="0" r="0" b="762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29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AE202" w14:textId="77777777" w:rsidR="000168E4" w:rsidRPr="00791766" w:rsidRDefault="00DF60EF" w:rsidP="000E714A">
                          <w:pPr>
                            <w:pStyle w:val="Textkrper3"/>
                            <w:spacing w:line="242" w:lineRule="auto"/>
                            <w:rPr>
                              <w:rFonts w:asciiTheme="majorHAnsi" w:hAnsiTheme="majorHAnsi"/>
                              <w:sz w:val="52"/>
                              <w:szCs w:val="52"/>
                            </w:rPr>
                          </w:pPr>
                          <w:r w:rsidRPr="00791766">
                            <w:rPr>
                              <w:rFonts w:asciiTheme="majorHAnsi" w:hAnsiTheme="majorHAnsi"/>
                              <w:sz w:val="52"/>
                              <w:szCs w:val="52"/>
                            </w:rPr>
                            <w:t xml:space="preserve">MARKTGEMEINDE </w:t>
                          </w:r>
                        </w:p>
                        <w:p w14:paraId="5B3D54B8" w14:textId="77777777" w:rsidR="00A21F5B" w:rsidRPr="00DD107C" w:rsidRDefault="00DF60EF" w:rsidP="00800EA1">
                          <w:pPr>
                            <w:pStyle w:val="Textkrper3"/>
                            <w:spacing w:line="242" w:lineRule="auto"/>
                            <w:rPr>
                              <w:sz w:val="10"/>
                              <w:szCs w:val="10"/>
                            </w:rPr>
                          </w:pPr>
                          <w:r w:rsidRPr="000D6656">
                            <w:rPr>
                              <w:rFonts w:asciiTheme="majorHAnsi" w:hAnsiTheme="majorHAnsi"/>
                              <w:sz w:val="52"/>
                              <w:szCs w:val="52"/>
                            </w:rPr>
                            <w:t>MILLSTATT</w:t>
                          </w:r>
                          <w:r w:rsidR="00FD457D" w:rsidRPr="000D6656">
                            <w:rPr>
                              <w:rFonts w:asciiTheme="majorHAnsi" w:hAnsiTheme="majorHAnsi"/>
                              <w:sz w:val="52"/>
                              <w:szCs w:val="52"/>
                            </w:rPr>
                            <w:t xml:space="preserve"> AM SEE</w:t>
                          </w:r>
                        </w:p>
                        <w:p w14:paraId="5AE8098F" w14:textId="77777777" w:rsidR="00DF60EF" w:rsidRPr="00142167" w:rsidRDefault="00814EAC" w:rsidP="00800EA1">
                          <w:pPr>
                            <w:pStyle w:val="Textkrper3"/>
                            <w:rPr>
                              <w:sz w:val="16"/>
                              <w:szCs w:val="16"/>
                            </w:rPr>
                          </w:pPr>
                          <w:r w:rsidRPr="00142167">
                            <w:rPr>
                              <w:sz w:val="16"/>
                              <w:szCs w:val="16"/>
                            </w:rPr>
                            <w:t xml:space="preserve">Marktplatz 8, </w:t>
                          </w:r>
                          <w:r w:rsidR="00DF60EF" w:rsidRPr="00142167">
                            <w:rPr>
                              <w:sz w:val="16"/>
                              <w:szCs w:val="16"/>
                            </w:rPr>
                            <w:t>9872  Millstatt</w:t>
                          </w:r>
                          <w:r w:rsidR="00FD457D" w:rsidRPr="00142167">
                            <w:rPr>
                              <w:sz w:val="16"/>
                              <w:szCs w:val="16"/>
                            </w:rPr>
                            <w:t xml:space="preserve"> am See</w:t>
                          </w:r>
                        </w:p>
                        <w:p w14:paraId="12C39050" w14:textId="77777777" w:rsidR="00DF60EF" w:rsidRPr="00142167" w:rsidRDefault="00DF60EF" w:rsidP="00800EA1">
                          <w:pPr>
                            <w:pStyle w:val="Textkrper3"/>
                            <w:rPr>
                              <w:sz w:val="16"/>
                              <w:szCs w:val="16"/>
                            </w:rPr>
                          </w:pPr>
                          <w:r w:rsidRPr="00142167">
                            <w:rPr>
                              <w:sz w:val="16"/>
                              <w:szCs w:val="16"/>
                            </w:rPr>
                            <w:t>BEZIRK SPITTAL/DRAU / KÄRNTEN</w:t>
                          </w:r>
                          <w:r w:rsidR="00814EAC" w:rsidRPr="00142167">
                            <w:rPr>
                              <w:sz w:val="16"/>
                              <w:szCs w:val="16"/>
                            </w:rPr>
                            <w:t xml:space="preserve"> / ÖSTERREICH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3DBE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50.6pt;margin-top:19.2pt;width:261.65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" filled="f" stroked="f">
              <v:textbox>
                <w:txbxContent>
                  <w:p w14:paraId="4E7AE202" w14:textId="77777777" w:rsidR="000168E4" w:rsidRPr="00791766" w:rsidRDefault="00DF60EF" w:rsidP="000E714A">
                    <w:pPr>
                      <w:pStyle w:val="Textkrper3"/>
                      <w:spacing w:line="242" w:lineRule="auto"/>
                      <w:rPr>
                        <w:rFonts w:asciiTheme="majorHAnsi" w:hAnsiTheme="majorHAnsi"/>
                        <w:sz w:val="52"/>
                        <w:szCs w:val="52"/>
                      </w:rPr>
                    </w:pPr>
                    <w:r w:rsidRPr="00791766">
                      <w:rPr>
                        <w:rFonts w:asciiTheme="majorHAnsi" w:hAnsiTheme="majorHAnsi"/>
                        <w:sz w:val="52"/>
                        <w:szCs w:val="52"/>
                      </w:rPr>
                      <w:t xml:space="preserve">MARKTGEMEINDE </w:t>
                    </w:r>
                  </w:p>
                  <w:p w14:paraId="5B3D54B8" w14:textId="77777777" w:rsidR="00A21F5B" w:rsidRPr="00DD107C" w:rsidRDefault="00DF60EF" w:rsidP="00800EA1">
                    <w:pPr>
                      <w:pStyle w:val="Textkrper3"/>
                      <w:spacing w:line="242" w:lineRule="auto"/>
                      <w:rPr>
                        <w:sz w:val="10"/>
                        <w:szCs w:val="10"/>
                      </w:rPr>
                    </w:pPr>
                    <w:r w:rsidRPr="000D6656">
                      <w:rPr>
                        <w:rFonts w:asciiTheme="majorHAnsi" w:hAnsiTheme="majorHAnsi"/>
                        <w:sz w:val="52"/>
                        <w:szCs w:val="52"/>
                      </w:rPr>
                      <w:t>MILLSTATT</w:t>
                    </w:r>
                    <w:r w:rsidR="00FD457D" w:rsidRPr="000D6656">
                      <w:rPr>
                        <w:rFonts w:asciiTheme="majorHAnsi" w:hAnsiTheme="majorHAnsi"/>
                        <w:sz w:val="52"/>
                        <w:szCs w:val="52"/>
                      </w:rPr>
                      <w:t xml:space="preserve"> AM SEE</w:t>
                    </w:r>
                  </w:p>
                  <w:p w14:paraId="5AE8098F" w14:textId="77777777" w:rsidR="00DF60EF" w:rsidRPr="00142167" w:rsidRDefault="00814EAC" w:rsidP="00800EA1">
                    <w:pPr>
                      <w:pStyle w:val="Textkrper3"/>
                      <w:rPr>
                        <w:sz w:val="16"/>
                        <w:szCs w:val="16"/>
                      </w:rPr>
                    </w:pPr>
                    <w:r w:rsidRPr="00142167">
                      <w:rPr>
                        <w:sz w:val="16"/>
                        <w:szCs w:val="16"/>
                      </w:rPr>
                      <w:t xml:space="preserve">Marktplatz 8, </w:t>
                    </w:r>
                    <w:r w:rsidR="00DF60EF" w:rsidRPr="00142167">
                      <w:rPr>
                        <w:sz w:val="16"/>
                        <w:szCs w:val="16"/>
                      </w:rPr>
                      <w:t>9872  Millstatt</w:t>
                    </w:r>
                    <w:r w:rsidR="00FD457D" w:rsidRPr="00142167">
                      <w:rPr>
                        <w:sz w:val="16"/>
                        <w:szCs w:val="16"/>
                      </w:rPr>
                      <w:t xml:space="preserve"> am See</w:t>
                    </w:r>
                  </w:p>
                  <w:p w14:paraId="12C39050" w14:textId="77777777" w:rsidR="00DF60EF" w:rsidRPr="00142167" w:rsidRDefault="00DF60EF" w:rsidP="00800EA1">
                    <w:pPr>
                      <w:pStyle w:val="Textkrper3"/>
                      <w:rPr>
                        <w:sz w:val="16"/>
                        <w:szCs w:val="16"/>
                      </w:rPr>
                    </w:pPr>
                    <w:r w:rsidRPr="00142167">
                      <w:rPr>
                        <w:sz w:val="16"/>
                        <w:szCs w:val="16"/>
                      </w:rPr>
                      <w:t>BEZIRK SPITTAL/DRAU / KÄRNTEN</w:t>
                    </w:r>
                    <w:r w:rsidR="00814EAC" w:rsidRPr="00142167">
                      <w:rPr>
                        <w:sz w:val="16"/>
                        <w:szCs w:val="16"/>
                      </w:rPr>
                      <w:t xml:space="preserve"> / ÖSTERREICH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7E5"/>
    <w:multiLevelType w:val="hybridMultilevel"/>
    <w:tmpl w:val="C47C641A"/>
    <w:lvl w:ilvl="0" w:tplc="73AAA926">
      <w:numFmt w:val="bullet"/>
      <w:lvlText w:val="-"/>
      <w:lvlJc w:val="left"/>
      <w:pPr>
        <w:ind w:left="7440" w:hanging="360"/>
      </w:pPr>
      <w:rPr>
        <w:rFonts w:ascii="Verdana" w:eastAsia="Times New Roman" w:hAnsi="Verdana" w:cs="Tahoma" w:hint="default"/>
      </w:rPr>
    </w:lvl>
    <w:lvl w:ilvl="1" w:tplc="0C07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519B0070"/>
    <w:multiLevelType w:val="hybridMultilevel"/>
    <w:tmpl w:val="CF1AA4FA"/>
    <w:lvl w:ilvl="0" w:tplc="E5DE21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1173">
    <w:abstractNumId w:val="1"/>
  </w:num>
  <w:num w:numId="2" w16cid:durableId="367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AC"/>
    <w:rsid w:val="00001157"/>
    <w:rsid w:val="00001E90"/>
    <w:rsid w:val="000058DD"/>
    <w:rsid w:val="000168E4"/>
    <w:rsid w:val="00067723"/>
    <w:rsid w:val="000A0758"/>
    <w:rsid w:val="000A0A8D"/>
    <w:rsid w:val="000C06BA"/>
    <w:rsid w:val="000D6656"/>
    <w:rsid w:val="000E714A"/>
    <w:rsid w:val="00102DD8"/>
    <w:rsid w:val="00142167"/>
    <w:rsid w:val="001B73D4"/>
    <w:rsid w:val="001E6455"/>
    <w:rsid w:val="00255D86"/>
    <w:rsid w:val="002754B9"/>
    <w:rsid w:val="002B71F4"/>
    <w:rsid w:val="002C226B"/>
    <w:rsid w:val="002F0C87"/>
    <w:rsid w:val="003017CE"/>
    <w:rsid w:val="00330EC4"/>
    <w:rsid w:val="00340503"/>
    <w:rsid w:val="00351F1A"/>
    <w:rsid w:val="0036087C"/>
    <w:rsid w:val="0037284F"/>
    <w:rsid w:val="003B41EE"/>
    <w:rsid w:val="003C62F1"/>
    <w:rsid w:val="00407397"/>
    <w:rsid w:val="00415945"/>
    <w:rsid w:val="00420890"/>
    <w:rsid w:val="00426974"/>
    <w:rsid w:val="00461259"/>
    <w:rsid w:val="00461DC9"/>
    <w:rsid w:val="00475A19"/>
    <w:rsid w:val="00485757"/>
    <w:rsid w:val="004915F8"/>
    <w:rsid w:val="004A26C1"/>
    <w:rsid w:val="004E0AB4"/>
    <w:rsid w:val="004F39A7"/>
    <w:rsid w:val="005158B9"/>
    <w:rsid w:val="006146F5"/>
    <w:rsid w:val="00616EC2"/>
    <w:rsid w:val="006403CC"/>
    <w:rsid w:val="006E361C"/>
    <w:rsid w:val="00701ED3"/>
    <w:rsid w:val="0070293B"/>
    <w:rsid w:val="007143CA"/>
    <w:rsid w:val="00721894"/>
    <w:rsid w:val="00745670"/>
    <w:rsid w:val="00783820"/>
    <w:rsid w:val="00791766"/>
    <w:rsid w:val="007A4C1A"/>
    <w:rsid w:val="007A7AC5"/>
    <w:rsid w:val="007F7A9C"/>
    <w:rsid w:val="00800EA1"/>
    <w:rsid w:val="00805716"/>
    <w:rsid w:val="00814EAC"/>
    <w:rsid w:val="00860E2C"/>
    <w:rsid w:val="00863FE1"/>
    <w:rsid w:val="008702B7"/>
    <w:rsid w:val="00887867"/>
    <w:rsid w:val="008969E4"/>
    <w:rsid w:val="008A1E24"/>
    <w:rsid w:val="008C034B"/>
    <w:rsid w:val="008C6D4D"/>
    <w:rsid w:val="008D5303"/>
    <w:rsid w:val="008F5E06"/>
    <w:rsid w:val="009177D2"/>
    <w:rsid w:val="00942DEC"/>
    <w:rsid w:val="00950BE5"/>
    <w:rsid w:val="00984854"/>
    <w:rsid w:val="009963AC"/>
    <w:rsid w:val="009C557F"/>
    <w:rsid w:val="009E36A4"/>
    <w:rsid w:val="00A21F5B"/>
    <w:rsid w:val="00A22048"/>
    <w:rsid w:val="00A31839"/>
    <w:rsid w:val="00A81540"/>
    <w:rsid w:val="00A83F18"/>
    <w:rsid w:val="00AE0671"/>
    <w:rsid w:val="00B41F39"/>
    <w:rsid w:val="00B51D00"/>
    <w:rsid w:val="00B81F7E"/>
    <w:rsid w:val="00B90D29"/>
    <w:rsid w:val="00BA0FBB"/>
    <w:rsid w:val="00BB1E70"/>
    <w:rsid w:val="00BE71CB"/>
    <w:rsid w:val="00BF142D"/>
    <w:rsid w:val="00C0540B"/>
    <w:rsid w:val="00C45BC8"/>
    <w:rsid w:val="00C55645"/>
    <w:rsid w:val="00C97AB3"/>
    <w:rsid w:val="00CD71CB"/>
    <w:rsid w:val="00CE74D0"/>
    <w:rsid w:val="00D24FA4"/>
    <w:rsid w:val="00D528AC"/>
    <w:rsid w:val="00D8583F"/>
    <w:rsid w:val="00D871BD"/>
    <w:rsid w:val="00DD107C"/>
    <w:rsid w:val="00DD6DE5"/>
    <w:rsid w:val="00DF60EF"/>
    <w:rsid w:val="00E01181"/>
    <w:rsid w:val="00E022B5"/>
    <w:rsid w:val="00E16AA4"/>
    <w:rsid w:val="00E67C9D"/>
    <w:rsid w:val="00EB4B58"/>
    <w:rsid w:val="00EC69C2"/>
    <w:rsid w:val="00F1177E"/>
    <w:rsid w:val="00F173B4"/>
    <w:rsid w:val="00FA50A6"/>
    <w:rsid w:val="00FC1FF1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30BFF6"/>
  <w15:chartTrackingRefBased/>
  <w15:docId w15:val="{F14DB7D1-8F8D-4D83-AEAB-EF3AA003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2"/>
      <w:lang w:val="de-AT"/>
    </w:rPr>
  </w:style>
  <w:style w:type="character" w:styleId="Besucht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link w:val="Textkrper2Zchn"/>
    <w:rPr>
      <w:rFonts w:ascii="AvantGarde Bk BT" w:hAnsi="AvantGarde Bk BT"/>
      <w:sz w:val="22"/>
      <w:lang w:val="de-AT"/>
    </w:rPr>
  </w:style>
  <w:style w:type="paragraph" w:customStyle="1" w:styleId="Betreffzeile">
    <w:name w:val="Betreffzeile"/>
    <w:basedOn w:val="Standard"/>
  </w:style>
  <w:style w:type="paragraph" w:styleId="Datum">
    <w:name w:val="Date"/>
    <w:basedOn w:val="Standard"/>
    <w:next w:val="Standard"/>
  </w:style>
  <w:style w:type="paragraph" w:styleId="Gruformel">
    <w:name w:val="Closing"/>
    <w:basedOn w:val="Standard"/>
  </w:style>
  <w:style w:type="paragraph" w:styleId="Unterschrift">
    <w:name w:val="Signature"/>
    <w:basedOn w:val="Standard"/>
  </w:style>
  <w:style w:type="paragraph" w:styleId="Textkrper3">
    <w:name w:val="Body Text 3"/>
    <w:basedOn w:val="Standard"/>
    <w:link w:val="Textkrper3Zchn"/>
    <w:pPr>
      <w:jc w:val="center"/>
    </w:pPr>
    <w:rPr>
      <w:rFonts w:ascii="AvantGarde Bk BT" w:hAnsi="AvantGarde Bk BT"/>
      <w:sz w:val="56"/>
    </w:rPr>
  </w:style>
  <w:style w:type="character" w:customStyle="1" w:styleId="Textkrper3Zchn">
    <w:name w:val="Textkörper 3 Zchn"/>
    <w:link w:val="Textkrper3"/>
    <w:rsid w:val="00DF60EF"/>
    <w:rPr>
      <w:rFonts w:ascii="AvantGarde Bk BT" w:hAnsi="AvantGarde Bk BT"/>
      <w:sz w:val="56"/>
      <w:szCs w:val="24"/>
      <w:lang w:val="de-DE" w:eastAsia="de-DE"/>
    </w:rPr>
  </w:style>
  <w:style w:type="character" w:customStyle="1" w:styleId="KopfzeileZchn">
    <w:name w:val="Kopfzeile Zchn"/>
    <w:link w:val="Kopfzeile"/>
    <w:uiPriority w:val="99"/>
    <w:rsid w:val="008C034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8C03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034B"/>
    <w:rPr>
      <w:rFonts w:ascii="Tahoma" w:hAnsi="Tahoma" w:cs="Tahoma"/>
      <w:sz w:val="16"/>
      <w:szCs w:val="16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D6DE5"/>
    <w:rPr>
      <w:rFonts w:ascii="AvantGarde Bk BT" w:hAnsi="AvantGarde Bk BT"/>
      <w:sz w:val="22"/>
      <w:szCs w:val="24"/>
      <w:lang w:val="de-AT"/>
    </w:rPr>
  </w:style>
  <w:style w:type="paragraph" w:styleId="Funotentext">
    <w:name w:val="footnote text"/>
    <w:basedOn w:val="Standard"/>
    <w:link w:val="FunotentextZchn"/>
    <w:unhideWhenUsed/>
    <w:rsid w:val="00805716"/>
    <w:rPr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805716"/>
    <w:rPr>
      <w:lang w:val="de-AT"/>
    </w:rPr>
  </w:style>
  <w:style w:type="paragraph" w:styleId="Listenabsatz">
    <w:name w:val="List Paragraph"/>
    <w:basedOn w:val="Standard"/>
    <w:uiPriority w:val="34"/>
    <w:qFormat/>
    <w:rsid w:val="0080571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unotenzeichen">
    <w:name w:val="footnote reference"/>
    <w:unhideWhenUsed/>
    <w:rsid w:val="00805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einde@millstatt.at" TargetMode="External"/><Relationship Id="rId2" Type="http://schemas.openxmlformats.org/officeDocument/2006/relationships/hyperlink" Target="http://www.millstatt.at" TargetMode="External"/><Relationship Id="rId1" Type="http://schemas.openxmlformats.org/officeDocument/2006/relationships/hyperlink" Target="mailto:gemeinde@millstatt.at" TargetMode="External"/><Relationship Id="rId4" Type="http://schemas.openxmlformats.org/officeDocument/2006/relationships/hyperlink" Target="http://www.millstatt.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72B4-BD19-4918-A9EB-831AF34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Marktgemeinde Millstatt</Company>
  <LinksUpToDate>false</LinksUpToDate>
  <CharactersWithSpaces>1798</CharactersWithSpaces>
  <SharedDoc>false</SharedDoc>
  <HLinks>
    <vt:vector size="12" baseType="variant"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http://www.millstatt.at/</vt:lpwstr>
      </vt:variant>
      <vt:variant>
        <vt:lpwstr/>
      </vt:variant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mailto:gemeinde@millstatt.at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Pleikner</dc:creator>
  <cp:keywords/>
  <dc:description/>
  <cp:lastModifiedBy>PIRKER Martina (Marktgemeinde Millstatt am See)</cp:lastModifiedBy>
  <cp:revision>3</cp:revision>
  <cp:lastPrinted>2023-12-18T11:58:00Z</cp:lastPrinted>
  <dcterms:created xsi:type="dcterms:W3CDTF">2023-12-18T12:13:00Z</dcterms:created>
  <dcterms:modified xsi:type="dcterms:W3CDTF">2023-12-18T12:35:00Z</dcterms:modified>
</cp:coreProperties>
</file>