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4D39D8" w14:textId="2BCAE9C3" w:rsidR="00F66E44" w:rsidRDefault="00BB1884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5920" behindDoc="1" locked="0" layoutInCell="1" allowOverlap="1" wp14:anchorId="22769810" wp14:editId="43B861A5">
            <wp:simplePos x="0" y="0"/>
            <wp:positionH relativeFrom="margin">
              <wp:posOffset>514350</wp:posOffset>
            </wp:positionH>
            <wp:positionV relativeFrom="paragraph">
              <wp:posOffset>-447675</wp:posOffset>
            </wp:positionV>
            <wp:extent cx="5760720" cy="1205230"/>
            <wp:effectExtent l="0" t="0" r="0" b="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205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1027A7" w14:textId="4BCDE020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341BF6C7" w14:textId="2FD71140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68BD9FBC" w14:textId="77777777" w:rsidR="00D632E7" w:rsidRDefault="00D632E7" w:rsidP="00F66E44">
      <w:pPr>
        <w:pBdr>
          <w:bottom w:val="single" w:sz="4" w:space="1" w:color="auto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hAnsi="Times New Roman"/>
          <w:color w:val="0000FF"/>
          <w:sz w:val="26"/>
          <w:szCs w:val="26"/>
          <w:u w:val="single"/>
        </w:rPr>
      </w:pPr>
    </w:p>
    <w:p w14:paraId="37F8A42E" w14:textId="581ED1D0" w:rsidR="00364523" w:rsidRPr="00E10643" w:rsidRDefault="00364523" w:rsidP="00EE0A06">
      <w:pPr>
        <w:tabs>
          <w:tab w:val="left" w:pos="5245"/>
          <w:tab w:val="left" w:pos="6096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E10643">
        <w:rPr>
          <w:rFonts w:ascii="Times New Roman" w:hAnsi="Times New Roman"/>
        </w:rPr>
        <w:t>Datu</w:t>
      </w:r>
      <w:r w:rsidR="005B07EC" w:rsidRPr="00E10643">
        <w:rPr>
          <w:rFonts w:ascii="Times New Roman" w:hAnsi="Times New Roman"/>
        </w:rPr>
        <w:t>m</w:t>
      </w:r>
      <w:r w:rsidR="005B07EC" w:rsidRPr="00B860F6">
        <w:rPr>
          <w:rFonts w:ascii="Times New Roman" w:hAnsi="Times New Roman"/>
        </w:rPr>
        <w:t>:</w:t>
      </w:r>
      <w:r w:rsidR="000F627B">
        <w:rPr>
          <w:rFonts w:ascii="Times New Roman" w:hAnsi="Times New Roman"/>
        </w:rPr>
        <w:t xml:space="preserve"> 29.04.2025</w:t>
      </w:r>
      <w:r w:rsidR="001F326F" w:rsidRPr="00B860F6">
        <w:rPr>
          <w:rFonts w:ascii="Times New Roman" w:hAnsi="Times New Roman"/>
        </w:rPr>
        <w:t xml:space="preserve">                                          </w:t>
      </w:r>
      <w:r w:rsidR="004C6689">
        <w:rPr>
          <w:rFonts w:ascii="Times New Roman" w:hAnsi="Times New Roman"/>
        </w:rPr>
        <w:t xml:space="preserve"> </w:t>
      </w:r>
      <w:r w:rsidR="00E70550">
        <w:rPr>
          <w:rFonts w:ascii="Times New Roman" w:hAnsi="Times New Roman"/>
        </w:rPr>
        <w:tab/>
      </w:r>
      <w:r w:rsidR="00E70550">
        <w:rPr>
          <w:rFonts w:ascii="Times New Roman" w:hAnsi="Times New Roman"/>
        </w:rPr>
        <w:tab/>
      </w:r>
      <w:proofErr w:type="spellStart"/>
      <w:r w:rsidR="00F43059">
        <w:rPr>
          <w:rFonts w:ascii="Times New Roman" w:hAnsi="Times New Roman"/>
          <w:sz w:val="20"/>
          <w:szCs w:val="20"/>
        </w:rPr>
        <w:t>Referentka</w:t>
      </w:r>
      <w:proofErr w:type="spellEnd"/>
      <w:r w:rsidR="00F61D8E" w:rsidRPr="00E10643">
        <w:rPr>
          <w:rFonts w:ascii="Times New Roman" w:hAnsi="Times New Roman"/>
          <w:sz w:val="20"/>
          <w:szCs w:val="20"/>
        </w:rPr>
        <w:t>:</w:t>
      </w:r>
      <w:r w:rsidR="00F564E0" w:rsidRPr="00E10643">
        <w:rPr>
          <w:rFonts w:ascii="Times New Roman" w:hAnsi="Times New Roman"/>
          <w:sz w:val="20"/>
          <w:szCs w:val="20"/>
        </w:rPr>
        <w:tab/>
      </w:r>
      <w:r w:rsidR="00F741FE">
        <w:rPr>
          <w:rFonts w:ascii="Times New Roman" w:hAnsi="Times New Roman"/>
          <w:sz w:val="20"/>
          <w:szCs w:val="20"/>
        </w:rPr>
        <w:t>Rosalia Stelzl</w:t>
      </w:r>
    </w:p>
    <w:p w14:paraId="58BF39EF" w14:textId="6762BFFE" w:rsidR="00364523" w:rsidRPr="00E10643" w:rsidRDefault="00F43059" w:rsidP="00EE0A06">
      <w:pPr>
        <w:tabs>
          <w:tab w:val="left" w:pos="5245"/>
          <w:tab w:val="left" w:pos="6096"/>
        </w:tabs>
        <w:spacing w:after="0" w:line="240" w:lineRule="auto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</w:rPr>
        <w:t>Štev</w:t>
      </w:r>
      <w:proofErr w:type="spellEnd"/>
      <w:r>
        <w:rPr>
          <w:rFonts w:ascii="Times New Roman" w:hAnsi="Times New Roman"/>
        </w:rPr>
        <w:t>.</w:t>
      </w:r>
      <w:r w:rsidR="00F67EC7">
        <w:rPr>
          <w:rFonts w:ascii="Times New Roman" w:hAnsi="Times New Roman"/>
        </w:rPr>
        <w:t>: 90</w:t>
      </w:r>
      <w:r w:rsidR="00AC5D48">
        <w:rPr>
          <w:rFonts w:ascii="Times New Roman" w:hAnsi="Times New Roman"/>
        </w:rPr>
        <w:t>0-4</w:t>
      </w:r>
      <w:r w:rsidR="00F67EC7">
        <w:rPr>
          <w:rFonts w:ascii="Times New Roman" w:hAnsi="Times New Roman"/>
        </w:rPr>
        <w:t>/202</w:t>
      </w:r>
      <w:r w:rsidR="000F627B">
        <w:rPr>
          <w:rFonts w:ascii="Times New Roman" w:hAnsi="Times New Roman"/>
        </w:rPr>
        <w:t>5</w:t>
      </w:r>
      <w:r w:rsidR="00E70550">
        <w:rPr>
          <w:rFonts w:ascii="Times New Roman" w:hAnsi="Times New Roman"/>
        </w:rPr>
        <w:t>_RA202</w:t>
      </w:r>
      <w:r w:rsidR="000F627B">
        <w:rPr>
          <w:rFonts w:ascii="Times New Roman" w:hAnsi="Times New Roman"/>
        </w:rPr>
        <w:t>4</w:t>
      </w:r>
      <w:r w:rsidR="001F326F">
        <w:rPr>
          <w:rFonts w:ascii="Times New Roman" w:hAnsi="Times New Roman"/>
        </w:rPr>
        <w:t xml:space="preserve">                                             </w:t>
      </w:r>
      <w:r w:rsidR="00E70550">
        <w:rPr>
          <w:rFonts w:ascii="Times New Roman" w:hAnsi="Times New Roman"/>
        </w:rPr>
        <w:tab/>
      </w:r>
      <w:r w:rsidR="00E70550">
        <w:rPr>
          <w:rFonts w:ascii="Times New Roman" w:hAnsi="Times New Roman"/>
        </w:rPr>
        <w:tab/>
      </w:r>
      <w:r w:rsidR="00F61D8E" w:rsidRPr="00E10643">
        <w:rPr>
          <w:rFonts w:ascii="Times New Roman" w:hAnsi="Times New Roman"/>
          <w:sz w:val="20"/>
          <w:szCs w:val="20"/>
        </w:rPr>
        <w:sym w:font="Wingdings" w:char="F028"/>
      </w:r>
      <w:r w:rsidR="00F61D8E" w:rsidRPr="00E10643">
        <w:rPr>
          <w:rFonts w:ascii="Times New Roman" w:hAnsi="Times New Roman"/>
          <w:sz w:val="20"/>
          <w:szCs w:val="20"/>
        </w:rPr>
        <w:t>-</w:t>
      </w:r>
      <w:r w:rsidR="005027BC" w:rsidRPr="00E10643">
        <w:rPr>
          <w:rFonts w:ascii="Times New Roman" w:hAnsi="Times New Roman"/>
          <w:sz w:val="20"/>
          <w:szCs w:val="20"/>
        </w:rPr>
        <w:t>DW:</w:t>
      </w:r>
      <w:r w:rsidR="005027BC" w:rsidRPr="00E10643">
        <w:rPr>
          <w:rFonts w:ascii="Times New Roman" w:hAnsi="Times New Roman"/>
          <w:sz w:val="20"/>
          <w:szCs w:val="20"/>
        </w:rPr>
        <w:tab/>
      </w:r>
      <w:r w:rsidR="00F61D8E" w:rsidRPr="00E10643">
        <w:rPr>
          <w:rFonts w:ascii="Times New Roman" w:hAnsi="Times New Roman"/>
          <w:sz w:val="20"/>
          <w:szCs w:val="20"/>
        </w:rPr>
        <w:t>-</w:t>
      </w:r>
      <w:r w:rsidR="005B07EC" w:rsidRPr="00E10643">
        <w:rPr>
          <w:rFonts w:ascii="Times New Roman" w:hAnsi="Times New Roman"/>
          <w:sz w:val="20"/>
          <w:szCs w:val="20"/>
        </w:rPr>
        <w:t>1</w:t>
      </w:r>
      <w:r w:rsidR="00F741FE">
        <w:rPr>
          <w:rFonts w:ascii="Times New Roman" w:hAnsi="Times New Roman"/>
          <w:sz w:val="20"/>
          <w:szCs w:val="20"/>
        </w:rPr>
        <w:t>2</w:t>
      </w:r>
    </w:p>
    <w:p w14:paraId="0413B520" w14:textId="6006E5FB" w:rsidR="00AC5D48" w:rsidRDefault="001F326F" w:rsidP="001F326F">
      <w:pPr>
        <w:tabs>
          <w:tab w:val="left" w:pos="609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</w:t>
      </w:r>
      <w:r w:rsidR="00E70550">
        <w:rPr>
          <w:rFonts w:ascii="Times New Roman" w:hAnsi="Times New Roman"/>
          <w:sz w:val="20"/>
          <w:szCs w:val="20"/>
        </w:rPr>
        <w:tab/>
      </w:r>
      <w:proofErr w:type="spellStart"/>
      <w:r w:rsidR="00AC5D48">
        <w:rPr>
          <w:rFonts w:ascii="Times New Roman" w:hAnsi="Times New Roman"/>
          <w:sz w:val="20"/>
          <w:szCs w:val="20"/>
        </w:rPr>
        <w:t>E</w:t>
      </w:r>
      <w:r w:rsidR="00364523" w:rsidRPr="00E10643">
        <w:rPr>
          <w:rFonts w:ascii="Times New Roman" w:hAnsi="Times New Roman"/>
          <w:sz w:val="20"/>
          <w:szCs w:val="20"/>
        </w:rPr>
        <w:t>-mail</w:t>
      </w:r>
      <w:proofErr w:type="spellEnd"/>
      <w:r>
        <w:rPr>
          <w:rFonts w:ascii="Times New Roman" w:hAnsi="Times New Roman"/>
          <w:sz w:val="20"/>
          <w:szCs w:val="20"/>
        </w:rPr>
        <w:t xml:space="preserve">: </w:t>
      </w:r>
      <w:hyperlink r:id="rId10" w:history="1">
        <w:r w:rsidR="009538DE" w:rsidRPr="00BC1C34">
          <w:rPr>
            <w:rStyle w:val="Hyperlink"/>
            <w:rFonts w:ascii="Times New Roman" w:hAnsi="Times New Roman"/>
            <w:sz w:val="20"/>
            <w:szCs w:val="20"/>
          </w:rPr>
          <w:t>ludmannsdorf@ktn.gde.at</w:t>
        </w:r>
      </w:hyperlink>
    </w:p>
    <w:p w14:paraId="7591D27D" w14:textId="77777777" w:rsidR="00AC5D48" w:rsidRDefault="00AC5D48" w:rsidP="001F326F">
      <w:pPr>
        <w:tabs>
          <w:tab w:val="left" w:pos="6096"/>
        </w:tabs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14:paraId="1F1F3A33" w14:textId="1A764355" w:rsidR="00F67EC7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4601CE2C" w14:textId="77777777" w:rsidR="0064661C" w:rsidRPr="001F326F" w:rsidRDefault="0064661C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0C087E89" w14:textId="3B1848A3" w:rsidR="00AF62B1" w:rsidRPr="0064661C" w:rsidRDefault="00696365" w:rsidP="00A56F5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/>
        <w:spacing w:after="0" w:line="240" w:lineRule="auto"/>
        <w:jc w:val="center"/>
        <w:rPr>
          <w:rFonts w:ascii="Times New Roman" w:hAnsi="Times New Roman"/>
          <w:sz w:val="36"/>
          <w:szCs w:val="36"/>
          <w:lang w:val="de-AT"/>
        </w:rPr>
      </w:pPr>
      <w:r w:rsidRPr="0064661C">
        <w:rPr>
          <w:rFonts w:ascii="Times New Roman" w:hAnsi="Times New Roman"/>
          <w:sz w:val="36"/>
          <w:szCs w:val="36"/>
          <w:lang w:val="de-AT"/>
        </w:rPr>
        <w:t>R</w:t>
      </w:r>
      <w:r w:rsidR="00F43059">
        <w:rPr>
          <w:rFonts w:ascii="Times New Roman" w:hAnsi="Times New Roman"/>
          <w:sz w:val="36"/>
          <w:szCs w:val="36"/>
          <w:lang w:val="de-AT"/>
        </w:rPr>
        <w:t>a</w:t>
      </w:r>
      <w:r w:rsidR="00F43059">
        <w:rPr>
          <w:rFonts w:ascii="Times New Roman" w:hAnsi="Times New Roman"/>
          <w:sz w:val="36"/>
          <w:szCs w:val="36"/>
          <w:lang w:val="sl-SI"/>
        </w:rPr>
        <w:t>čunski zaključek</w:t>
      </w:r>
      <w:r w:rsidR="00F67EC7" w:rsidRPr="0064661C">
        <w:rPr>
          <w:rFonts w:ascii="Times New Roman" w:hAnsi="Times New Roman"/>
          <w:sz w:val="36"/>
          <w:szCs w:val="36"/>
          <w:lang w:val="de-AT"/>
        </w:rPr>
        <w:t xml:space="preserve"> </w:t>
      </w:r>
      <w:proofErr w:type="spellStart"/>
      <w:r w:rsidR="00F43059">
        <w:rPr>
          <w:rFonts w:ascii="Times New Roman" w:hAnsi="Times New Roman"/>
          <w:sz w:val="36"/>
          <w:szCs w:val="36"/>
          <w:lang w:val="de-AT"/>
        </w:rPr>
        <w:t>za</w:t>
      </w:r>
      <w:proofErr w:type="spellEnd"/>
      <w:r w:rsidR="00F67EC7" w:rsidRPr="0064661C">
        <w:rPr>
          <w:rFonts w:ascii="Times New Roman" w:hAnsi="Times New Roman"/>
          <w:sz w:val="36"/>
          <w:szCs w:val="36"/>
          <w:lang w:val="de-AT"/>
        </w:rPr>
        <w:t xml:space="preserve"> </w:t>
      </w:r>
      <w:proofErr w:type="spellStart"/>
      <w:r w:rsidR="00F43059">
        <w:rPr>
          <w:rFonts w:ascii="Times New Roman" w:hAnsi="Times New Roman"/>
          <w:sz w:val="36"/>
          <w:szCs w:val="36"/>
          <w:lang w:val="de-AT"/>
        </w:rPr>
        <w:t>gospodarsko</w:t>
      </w:r>
      <w:proofErr w:type="spellEnd"/>
      <w:r w:rsidR="00F43059">
        <w:rPr>
          <w:rFonts w:ascii="Times New Roman" w:hAnsi="Times New Roman"/>
          <w:sz w:val="36"/>
          <w:szCs w:val="36"/>
          <w:lang w:val="de-AT"/>
        </w:rPr>
        <w:t xml:space="preserve"> </w:t>
      </w:r>
      <w:proofErr w:type="spellStart"/>
      <w:r w:rsidR="00F43059">
        <w:rPr>
          <w:rFonts w:ascii="Times New Roman" w:hAnsi="Times New Roman"/>
          <w:sz w:val="36"/>
          <w:szCs w:val="36"/>
          <w:lang w:val="de-AT"/>
        </w:rPr>
        <w:t>leto</w:t>
      </w:r>
      <w:proofErr w:type="spellEnd"/>
      <w:r w:rsidR="00F67EC7" w:rsidRPr="0064661C">
        <w:rPr>
          <w:rFonts w:ascii="Times New Roman" w:hAnsi="Times New Roman"/>
          <w:sz w:val="36"/>
          <w:szCs w:val="36"/>
          <w:lang w:val="de-AT"/>
        </w:rPr>
        <w:t xml:space="preserve"> </w:t>
      </w:r>
      <w:r w:rsidR="00F67EC7" w:rsidRPr="0064661C">
        <w:rPr>
          <w:rFonts w:ascii="Times New Roman" w:hAnsi="Times New Roman"/>
          <w:b/>
          <w:bCs/>
          <w:sz w:val="36"/>
          <w:szCs w:val="36"/>
          <w:lang w:val="de-AT"/>
        </w:rPr>
        <w:t>202</w:t>
      </w:r>
      <w:r w:rsidR="000F627B">
        <w:rPr>
          <w:rFonts w:ascii="Times New Roman" w:hAnsi="Times New Roman"/>
          <w:b/>
          <w:bCs/>
          <w:sz w:val="36"/>
          <w:szCs w:val="36"/>
          <w:lang w:val="de-AT"/>
        </w:rPr>
        <w:t>4</w:t>
      </w:r>
    </w:p>
    <w:p w14:paraId="3CEB169A" w14:textId="77777777" w:rsidR="00F67EC7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17A8ED2E" w14:textId="77777777" w:rsidR="00F67EC7" w:rsidRPr="001F326F" w:rsidRDefault="00F67EC7" w:rsidP="00AF62B1">
      <w:pPr>
        <w:spacing w:after="0" w:line="240" w:lineRule="auto"/>
        <w:rPr>
          <w:rFonts w:ascii="Times New Roman" w:hAnsi="Times New Roman"/>
          <w:sz w:val="26"/>
          <w:szCs w:val="26"/>
          <w:lang w:val="de-AT"/>
        </w:rPr>
      </w:pPr>
    </w:p>
    <w:p w14:paraId="469FC39E" w14:textId="54E59A13" w:rsidR="0071300B" w:rsidRPr="00A02056" w:rsidRDefault="00F43059" w:rsidP="0071300B">
      <w:pPr>
        <w:spacing w:after="0" w:line="240" w:lineRule="atLeast"/>
        <w:jc w:val="center"/>
        <w:rPr>
          <w:rFonts w:ascii="Arial" w:eastAsia="Times New Roman" w:hAnsi="Arial"/>
          <w:b/>
          <w:sz w:val="36"/>
          <w:szCs w:val="36"/>
          <w:lang w:val="de-AT" w:eastAsia="de-DE"/>
        </w:rPr>
      </w:pPr>
      <w:r>
        <w:rPr>
          <w:rFonts w:ascii="Arial" w:eastAsia="Times New Roman" w:hAnsi="Arial"/>
          <w:b/>
          <w:sz w:val="36"/>
          <w:szCs w:val="36"/>
          <w:lang w:val="de-AT" w:eastAsia="de-DE"/>
        </w:rPr>
        <w:t>O B J A V A</w:t>
      </w:r>
    </w:p>
    <w:p w14:paraId="7A20704B" w14:textId="77777777" w:rsidR="0071300B" w:rsidRPr="00A02056" w:rsidRDefault="0071300B" w:rsidP="0071300B">
      <w:pPr>
        <w:spacing w:after="0" w:line="240" w:lineRule="atLeast"/>
        <w:jc w:val="both"/>
        <w:rPr>
          <w:rFonts w:ascii="Arial" w:eastAsia="Times New Roman" w:hAnsi="Arial"/>
          <w:b/>
          <w:szCs w:val="20"/>
          <w:lang w:val="de-AT" w:eastAsia="de-DE"/>
        </w:rPr>
      </w:pPr>
    </w:p>
    <w:p w14:paraId="668F8614" w14:textId="658EE61D" w:rsidR="000A7CAE" w:rsidRPr="00A02056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val="de-AT" w:eastAsia="de-DE"/>
        </w:rPr>
      </w:pPr>
    </w:p>
    <w:p w14:paraId="33AA5E57" w14:textId="7FA6ACF5" w:rsidR="000A7CAE" w:rsidRDefault="00F43059" w:rsidP="000A7CAE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proofErr w:type="spellStart"/>
      <w:r>
        <w:rPr>
          <w:rFonts w:ascii="Arial" w:eastAsia="Times New Roman" w:hAnsi="Arial"/>
          <w:szCs w:val="20"/>
          <w:lang w:eastAsia="de-DE"/>
        </w:rPr>
        <w:t>župana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občine</w:t>
      </w:r>
      <w:proofErr w:type="spellEnd"/>
      <w:r w:rsidR="000A7CAE">
        <w:rPr>
          <w:rFonts w:ascii="Arial" w:eastAsia="Times New Roman" w:hAnsi="Arial"/>
          <w:szCs w:val="20"/>
          <w:lang w:eastAsia="de-DE"/>
        </w:rPr>
        <w:t xml:space="preserve"> 9072 </w:t>
      </w:r>
      <w:proofErr w:type="spellStart"/>
      <w:r>
        <w:rPr>
          <w:rFonts w:ascii="Arial" w:eastAsia="Times New Roman" w:hAnsi="Arial"/>
          <w:szCs w:val="20"/>
          <w:lang w:eastAsia="de-DE"/>
        </w:rPr>
        <w:t>Bilčovs</w:t>
      </w:r>
      <w:proofErr w:type="spellEnd"/>
      <w:r w:rsidR="000A7CAE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z </w:t>
      </w:r>
      <w:proofErr w:type="spellStart"/>
      <w:r>
        <w:rPr>
          <w:rFonts w:ascii="Arial" w:eastAsia="Times New Roman" w:hAnsi="Arial"/>
          <w:szCs w:val="20"/>
          <w:lang w:eastAsia="de-DE"/>
        </w:rPr>
        <w:t>dne</w:t>
      </w:r>
      <w:proofErr w:type="spellEnd"/>
      <w:r w:rsidR="000A7CAE">
        <w:rPr>
          <w:rFonts w:ascii="Arial" w:eastAsia="Times New Roman" w:hAnsi="Arial"/>
          <w:szCs w:val="20"/>
          <w:lang w:eastAsia="de-DE"/>
        </w:rPr>
        <w:t xml:space="preserve"> </w:t>
      </w:r>
      <w:r w:rsidR="000F627B">
        <w:rPr>
          <w:rFonts w:ascii="Arial" w:eastAsia="Times New Roman" w:hAnsi="Arial"/>
          <w:szCs w:val="20"/>
          <w:lang w:eastAsia="de-DE"/>
        </w:rPr>
        <w:t>29.04.2025</w:t>
      </w:r>
      <w:r w:rsidR="000A7CAE">
        <w:rPr>
          <w:rFonts w:ascii="Arial" w:eastAsia="Times New Roman" w:hAnsi="Arial"/>
          <w:szCs w:val="20"/>
          <w:lang w:eastAsia="de-DE"/>
        </w:rPr>
        <w:t xml:space="preserve">, </w:t>
      </w:r>
      <w:proofErr w:type="spellStart"/>
      <w:proofErr w:type="gramStart"/>
      <w:r>
        <w:rPr>
          <w:rFonts w:ascii="Arial" w:eastAsia="Times New Roman" w:hAnsi="Arial"/>
          <w:szCs w:val="20"/>
          <w:lang w:eastAsia="de-DE"/>
        </w:rPr>
        <w:t>štev</w:t>
      </w:r>
      <w:proofErr w:type="spellEnd"/>
      <w:r>
        <w:rPr>
          <w:rFonts w:ascii="Arial" w:eastAsia="Times New Roman" w:hAnsi="Arial"/>
          <w:szCs w:val="20"/>
          <w:lang w:eastAsia="de-DE"/>
        </w:rPr>
        <w:t>.</w:t>
      </w:r>
      <w:r w:rsidR="000A7CAE">
        <w:rPr>
          <w:rFonts w:ascii="Arial" w:eastAsia="Times New Roman" w:hAnsi="Arial"/>
          <w:szCs w:val="20"/>
          <w:lang w:eastAsia="de-DE"/>
        </w:rPr>
        <w:t>:</w:t>
      </w:r>
      <w:proofErr w:type="gramEnd"/>
      <w:r w:rsidR="000A7CAE">
        <w:rPr>
          <w:rFonts w:ascii="Arial" w:eastAsia="Times New Roman" w:hAnsi="Arial"/>
          <w:szCs w:val="20"/>
          <w:lang w:eastAsia="de-DE"/>
        </w:rPr>
        <w:t xml:space="preserve"> 900-4/202</w:t>
      </w:r>
      <w:r w:rsidR="000F627B">
        <w:rPr>
          <w:rFonts w:ascii="Arial" w:eastAsia="Times New Roman" w:hAnsi="Arial"/>
          <w:szCs w:val="20"/>
          <w:lang w:eastAsia="de-DE"/>
        </w:rPr>
        <w:t>5</w:t>
      </w:r>
      <w:r w:rsidR="00E70550">
        <w:rPr>
          <w:rFonts w:ascii="Arial" w:eastAsia="Times New Roman" w:hAnsi="Arial"/>
          <w:szCs w:val="20"/>
          <w:lang w:eastAsia="de-DE"/>
        </w:rPr>
        <w:t>_RA202</w:t>
      </w:r>
      <w:r w:rsidR="000F627B">
        <w:rPr>
          <w:rFonts w:ascii="Arial" w:eastAsia="Times New Roman" w:hAnsi="Arial"/>
          <w:szCs w:val="20"/>
          <w:lang w:eastAsia="de-DE"/>
        </w:rPr>
        <w:t>5</w:t>
      </w:r>
      <w:r w:rsidR="00E70550">
        <w:rPr>
          <w:rFonts w:ascii="Arial" w:eastAsia="Times New Roman" w:hAnsi="Arial"/>
          <w:szCs w:val="20"/>
          <w:lang w:eastAsia="de-DE"/>
        </w:rPr>
        <w:t>.</w:t>
      </w:r>
    </w:p>
    <w:p w14:paraId="361ECEB0" w14:textId="77777777" w:rsidR="000A7CAE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43BA850C" w14:textId="77777777" w:rsidR="000A7CAE" w:rsidRDefault="000A7CAE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4980DCAA" w14:textId="3C61EEDC" w:rsidR="00F67EC7" w:rsidRDefault="00F43059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r>
        <w:rPr>
          <w:rFonts w:ascii="Arial" w:eastAsia="Times New Roman" w:hAnsi="Arial"/>
          <w:szCs w:val="20"/>
          <w:lang w:eastAsia="de-DE"/>
        </w:rPr>
        <w:t xml:space="preserve">v </w:t>
      </w:r>
      <w:proofErr w:type="spellStart"/>
      <w:r>
        <w:rPr>
          <w:rFonts w:ascii="Arial" w:eastAsia="Times New Roman" w:hAnsi="Arial"/>
          <w:szCs w:val="20"/>
          <w:lang w:eastAsia="de-DE"/>
        </w:rPr>
        <w:t>skladu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s</w:t>
      </w:r>
      <w:r w:rsidR="00F67EC7">
        <w:rPr>
          <w:rFonts w:ascii="Arial" w:eastAsia="Times New Roman" w:hAnsi="Arial"/>
          <w:szCs w:val="20"/>
          <w:lang w:eastAsia="de-DE"/>
        </w:rPr>
        <w:t xml:space="preserve"> § 54 </w:t>
      </w:r>
      <w:proofErr w:type="spellStart"/>
      <w:r>
        <w:rPr>
          <w:rFonts w:ascii="Arial" w:eastAsia="Times New Roman" w:hAnsi="Arial"/>
          <w:szCs w:val="20"/>
          <w:lang w:eastAsia="de-DE"/>
        </w:rPr>
        <w:t>od</w:t>
      </w:r>
      <w:r w:rsidR="00F67EC7">
        <w:rPr>
          <w:rFonts w:ascii="Arial" w:eastAsia="Times New Roman" w:hAnsi="Arial"/>
          <w:szCs w:val="20"/>
          <w:lang w:eastAsia="de-DE"/>
        </w:rPr>
        <w:t>s</w:t>
      </w:r>
      <w:r>
        <w:rPr>
          <w:rFonts w:ascii="Arial" w:eastAsia="Times New Roman" w:hAnsi="Arial"/>
          <w:szCs w:val="20"/>
          <w:lang w:eastAsia="de-DE"/>
        </w:rPr>
        <w:t>t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. </w:t>
      </w:r>
      <w:r w:rsidR="005574F8">
        <w:rPr>
          <w:rFonts w:ascii="Arial" w:eastAsia="Times New Roman" w:hAnsi="Arial"/>
          <w:szCs w:val="20"/>
          <w:lang w:eastAsia="de-DE"/>
        </w:rPr>
        <w:t>5</w:t>
      </w:r>
      <w:r w:rsidR="00F67EC7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67EC7">
        <w:rPr>
          <w:rFonts w:ascii="Arial" w:eastAsia="Times New Roman" w:hAnsi="Arial"/>
          <w:szCs w:val="20"/>
          <w:lang w:eastAsia="de-DE"/>
        </w:rPr>
        <w:t>K</w:t>
      </w:r>
      <w:r>
        <w:rPr>
          <w:rFonts w:ascii="Arial" w:eastAsia="Times New Roman" w:hAnsi="Arial"/>
          <w:szCs w:val="20"/>
          <w:lang w:eastAsia="de-DE"/>
        </w:rPr>
        <w:t>oroškega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zakona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r w:rsidR="00F67EC7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o </w:t>
      </w:r>
      <w:proofErr w:type="spellStart"/>
      <w:r>
        <w:rPr>
          <w:rFonts w:ascii="Arial" w:eastAsia="Times New Roman" w:hAnsi="Arial"/>
          <w:szCs w:val="20"/>
          <w:lang w:eastAsia="de-DE"/>
        </w:rPr>
        <w:t>občinskem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proračunu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 – K-GHG. LGBI. </w:t>
      </w:r>
      <w:proofErr w:type="spellStart"/>
      <w:r>
        <w:rPr>
          <w:rFonts w:ascii="Arial" w:eastAsia="Times New Roman" w:hAnsi="Arial"/>
          <w:szCs w:val="20"/>
          <w:lang w:eastAsia="de-DE"/>
        </w:rPr>
        <w:t>št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. 80/2019, </w:t>
      </w:r>
      <w:proofErr w:type="spellStart"/>
      <w:r>
        <w:rPr>
          <w:rFonts w:ascii="Arial" w:eastAsia="Times New Roman" w:hAnsi="Arial"/>
          <w:szCs w:val="20"/>
          <w:lang w:eastAsia="de-DE"/>
        </w:rPr>
        <w:t>nazadnje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v </w:t>
      </w:r>
      <w:proofErr w:type="spellStart"/>
      <w:r>
        <w:rPr>
          <w:rFonts w:ascii="Arial" w:eastAsia="Times New Roman" w:hAnsi="Arial"/>
          <w:szCs w:val="20"/>
          <w:lang w:eastAsia="de-DE"/>
        </w:rPr>
        <w:t>verziji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 LGBI. </w:t>
      </w:r>
      <w:proofErr w:type="spellStart"/>
      <w:r>
        <w:rPr>
          <w:rFonts w:ascii="Arial" w:eastAsia="Times New Roman" w:hAnsi="Arial"/>
          <w:szCs w:val="20"/>
          <w:lang w:eastAsia="de-DE"/>
        </w:rPr>
        <w:t>št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. </w:t>
      </w:r>
      <w:r w:rsidR="000F627B">
        <w:rPr>
          <w:rFonts w:ascii="Arial" w:eastAsia="Times New Roman" w:hAnsi="Arial"/>
          <w:szCs w:val="20"/>
          <w:lang w:eastAsia="de-DE"/>
        </w:rPr>
        <w:t>95/2024</w:t>
      </w:r>
      <w:r w:rsidR="00F67EC7">
        <w:rPr>
          <w:rFonts w:ascii="Arial" w:eastAsia="Times New Roman" w:hAnsi="Arial"/>
          <w:szCs w:val="20"/>
          <w:lang w:eastAsia="de-DE"/>
        </w:rPr>
        <w:t xml:space="preserve">, </w:t>
      </w:r>
      <w:r>
        <w:rPr>
          <w:rFonts w:ascii="Arial" w:eastAsia="Times New Roman" w:hAnsi="Arial"/>
          <w:szCs w:val="20"/>
          <w:lang w:eastAsia="de-DE"/>
        </w:rPr>
        <w:t xml:space="preserve">se </w:t>
      </w:r>
      <w:proofErr w:type="spellStart"/>
      <w:r>
        <w:rPr>
          <w:rFonts w:ascii="Arial" w:eastAsia="Times New Roman" w:hAnsi="Arial"/>
          <w:szCs w:val="20"/>
          <w:lang w:eastAsia="de-DE"/>
        </w:rPr>
        <w:t>objavlja</w:t>
      </w:r>
      <w:proofErr w:type="spellEnd"/>
      <w:r>
        <w:rPr>
          <w:rFonts w:ascii="Arial" w:eastAsia="Times New Roman" w:hAnsi="Arial"/>
          <w:szCs w:val="20"/>
          <w:lang w:eastAsia="de-DE"/>
        </w:rPr>
        <w:t>, da</w:t>
      </w:r>
      <w:r w:rsidR="00F67EC7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je </w:t>
      </w:r>
      <w:proofErr w:type="spellStart"/>
      <w:r>
        <w:rPr>
          <w:rFonts w:ascii="Arial" w:eastAsia="Times New Roman" w:hAnsi="Arial"/>
          <w:szCs w:val="20"/>
          <w:lang w:eastAsia="de-DE"/>
        </w:rPr>
        <w:t>občinski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svet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občine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Bilčovs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r w:rsidR="00696365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na </w:t>
      </w:r>
      <w:proofErr w:type="spellStart"/>
      <w:r>
        <w:rPr>
          <w:rFonts w:ascii="Arial" w:eastAsia="Times New Roman" w:hAnsi="Arial"/>
          <w:szCs w:val="20"/>
          <w:lang w:eastAsia="de-DE"/>
        </w:rPr>
        <w:t>svoji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seji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dne</w:t>
      </w:r>
      <w:proofErr w:type="spellEnd"/>
      <w:r w:rsidR="00696365">
        <w:rPr>
          <w:rFonts w:ascii="Arial" w:eastAsia="Times New Roman" w:hAnsi="Arial"/>
          <w:szCs w:val="20"/>
          <w:lang w:eastAsia="de-DE"/>
        </w:rPr>
        <w:t xml:space="preserve"> </w:t>
      </w:r>
      <w:r w:rsidR="000F627B">
        <w:rPr>
          <w:rFonts w:ascii="Arial" w:eastAsia="Times New Roman" w:hAnsi="Arial"/>
          <w:szCs w:val="20"/>
          <w:lang w:eastAsia="de-DE"/>
        </w:rPr>
        <w:t>28.04.2025</w:t>
      </w:r>
      <w:r w:rsidR="00BB6D30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sklenil</w:t>
      </w:r>
      <w:proofErr w:type="spellEnd"/>
      <w:r w:rsidR="00696365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742EB">
        <w:rPr>
          <w:rFonts w:ascii="Arial" w:eastAsia="Times New Roman" w:hAnsi="Arial"/>
          <w:b/>
          <w:bCs/>
          <w:szCs w:val="20"/>
          <w:lang w:eastAsia="de-DE"/>
        </w:rPr>
        <w:t>r</w:t>
      </w:r>
      <w:r>
        <w:rPr>
          <w:rFonts w:ascii="Arial" w:eastAsia="Times New Roman" w:hAnsi="Arial"/>
          <w:b/>
          <w:bCs/>
          <w:szCs w:val="20"/>
          <w:lang w:eastAsia="de-DE"/>
        </w:rPr>
        <w:t>ačunski</w:t>
      </w:r>
      <w:proofErr w:type="spellEnd"/>
      <w:r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b/>
          <w:bCs/>
          <w:szCs w:val="20"/>
          <w:lang w:eastAsia="de-DE"/>
        </w:rPr>
        <w:t>zaključek</w:t>
      </w:r>
      <w:proofErr w:type="spellEnd"/>
      <w:r w:rsidR="00696365" w:rsidRPr="0064661C">
        <w:rPr>
          <w:rFonts w:ascii="Arial" w:eastAsia="Times New Roman" w:hAnsi="Arial"/>
          <w:b/>
          <w:bCs/>
          <w:szCs w:val="20"/>
          <w:lang w:eastAsia="de-DE"/>
        </w:rPr>
        <w:t xml:space="preserve"> 202</w:t>
      </w:r>
      <w:r w:rsidR="000F627B">
        <w:rPr>
          <w:rFonts w:ascii="Arial" w:eastAsia="Times New Roman" w:hAnsi="Arial"/>
          <w:b/>
          <w:bCs/>
          <w:szCs w:val="20"/>
          <w:lang w:eastAsia="de-DE"/>
        </w:rPr>
        <w:t>4</w:t>
      </w:r>
      <w:r w:rsidR="00696365">
        <w:rPr>
          <w:rFonts w:ascii="Arial" w:eastAsia="Times New Roman" w:hAnsi="Arial"/>
          <w:szCs w:val="20"/>
          <w:lang w:eastAsia="de-DE"/>
        </w:rPr>
        <w:t xml:space="preserve">. </w:t>
      </w:r>
    </w:p>
    <w:p w14:paraId="6F9E437E" w14:textId="77777777" w:rsidR="00696365" w:rsidRDefault="00696365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25901B88" w14:textId="141545AA" w:rsidR="00696365" w:rsidRDefault="00696365" w:rsidP="00F67EC7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  <w:proofErr w:type="spellStart"/>
      <w:r w:rsidRPr="0064661C">
        <w:rPr>
          <w:rFonts w:ascii="Arial" w:eastAsia="Times New Roman" w:hAnsi="Arial"/>
          <w:b/>
          <w:bCs/>
          <w:szCs w:val="20"/>
          <w:lang w:eastAsia="de-DE"/>
        </w:rPr>
        <w:t>R</w:t>
      </w:r>
      <w:r w:rsidR="00F43059">
        <w:rPr>
          <w:rFonts w:ascii="Arial" w:eastAsia="Times New Roman" w:hAnsi="Arial"/>
          <w:b/>
          <w:bCs/>
          <w:szCs w:val="20"/>
          <w:lang w:eastAsia="de-DE"/>
        </w:rPr>
        <w:t>ačunski</w:t>
      </w:r>
      <w:proofErr w:type="spellEnd"/>
      <w:r w:rsidR="00F43059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proofErr w:type="spellStart"/>
      <w:r w:rsidR="00F43059">
        <w:rPr>
          <w:rFonts w:ascii="Arial" w:eastAsia="Times New Roman" w:hAnsi="Arial"/>
          <w:b/>
          <w:bCs/>
          <w:szCs w:val="20"/>
          <w:lang w:eastAsia="de-DE"/>
        </w:rPr>
        <w:t>zaključek</w:t>
      </w:r>
      <w:proofErr w:type="spellEnd"/>
      <w:r w:rsidRPr="0064661C">
        <w:rPr>
          <w:rFonts w:ascii="Arial" w:eastAsia="Times New Roman" w:hAnsi="Arial"/>
          <w:b/>
          <w:bCs/>
          <w:szCs w:val="20"/>
          <w:lang w:eastAsia="de-DE"/>
        </w:rPr>
        <w:t xml:space="preserve"> 202</w:t>
      </w:r>
      <w:r w:rsidR="000F627B">
        <w:rPr>
          <w:rFonts w:ascii="Arial" w:eastAsia="Times New Roman" w:hAnsi="Arial"/>
          <w:b/>
          <w:bCs/>
          <w:szCs w:val="20"/>
          <w:lang w:eastAsia="de-DE"/>
        </w:rPr>
        <w:t>4</w:t>
      </w:r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43059">
        <w:rPr>
          <w:rFonts w:ascii="Arial" w:eastAsia="Times New Roman" w:hAnsi="Arial"/>
          <w:szCs w:val="20"/>
          <w:lang w:eastAsia="de-DE"/>
        </w:rPr>
        <w:t>vključno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Pr="0064661C">
        <w:rPr>
          <w:rFonts w:ascii="Arial" w:eastAsia="Times New Roman" w:hAnsi="Arial"/>
          <w:b/>
          <w:bCs/>
          <w:szCs w:val="20"/>
          <w:lang w:eastAsia="de-DE"/>
        </w:rPr>
        <w:t>te</w:t>
      </w:r>
      <w:r w:rsidR="00F43059">
        <w:rPr>
          <w:rFonts w:ascii="Arial" w:eastAsia="Times New Roman" w:hAnsi="Arial"/>
          <w:b/>
          <w:bCs/>
          <w:szCs w:val="20"/>
          <w:lang w:eastAsia="de-DE"/>
        </w:rPr>
        <w:t>kstovnih</w:t>
      </w:r>
      <w:proofErr w:type="spellEnd"/>
      <w:r w:rsidRPr="0064661C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proofErr w:type="spellStart"/>
      <w:r w:rsidR="00F43059">
        <w:rPr>
          <w:rFonts w:ascii="Arial" w:eastAsia="Times New Roman" w:hAnsi="Arial"/>
          <w:b/>
          <w:bCs/>
          <w:szCs w:val="20"/>
          <w:lang w:eastAsia="de-DE"/>
        </w:rPr>
        <w:t>pojasnil</w:t>
      </w:r>
      <w:proofErr w:type="spellEnd"/>
      <w:r w:rsidR="00F43059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l</w:t>
      </w:r>
      <w:r w:rsidR="00F43059">
        <w:rPr>
          <w:rFonts w:ascii="Arial" w:eastAsia="Times New Roman" w:hAnsi="Arial"/>
          <w:szCs w:val="20"/>
          <w:lang w:eastAsia="de-DE"/>
        </w:rPr>
        <w:t>eži</w:t>
      </w:r>
      <w:proofErr w:type="spellEnd"/>
      <w:r w:rsidR="00F43059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742EB">
        <w:rPr>
          <w:rFonts w:ascii="Arial" w:eastAsia="Times New Roman" w:hAnsi="Arial"/>
          <w:szCs w:val="20"/>
          <w:lang w:eastAsia="de-DE"/>
        </w:rPr>
        <w:t>za</w:t>
      </w:r>
      <w:proofErr w:type="spellEnd"/>
      <w:r w:rsidR="00F742EB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742EB">
        <w:rPr>
          <w:rFonts w:ascii="Arial" w:eastAsia="Times New Roman" w:hAnsi="Arial"/>
          <w:szCs w:val="20"/>
          <w:lang w:eastAsia="de-DE"/>
        </w:rPr>
        <w:t>javni</w:t>
      </w:r>
      <w:proofErr w:type="spellEnd"/>
      <w:r w:rsidR="00F742EB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742EB">
        <w:rPr>
          <w:rFonts w:ascii="Arial" w:eastAsia="Times New Roman" w:hAnsi="Arial"/>
          <w:szCs w:val="20"/>
          <w:lang w:eastAsia="de-DE"/>
        </w:rPr>
        <w:t>vpogled</w:t>
      </w:r>
      <w:proofErr w:type="spellEnd"/>
      <w:r w:rsidR="00F742EB">
        <w:rPr>
          <w:rFonts w:ascii="Arial" w:eastAsia="Times New Roman" w:hAnsi="Arial"/>
          <w:szCs w:val="20"/>
          <w:lang w:eastAsia="de-DE"/>
        </w:rPr>
        <w:t xml:space="preserve"> </w:t>
      </w:r>
      <w:r w:rsidR="00F43059">
        <w:rPr>
          <w:rFonts w:ascii="Arial" w:eastAsia="Times New Roman" w:hAnsi="Arial"/>
          <w:szCs w:val="20"/>
          <w:lang w:eastAsia="de-DE"/>
        </w:rPr>
        <w:t xml:space="preserve">v </w:t>
      </w:r>
      <w:proofErr w:type="spellStart"/>
      <w:r w:rsidR="00F43059">
        <w:rPr>
          <w:rFonts w:ascii="Arial" w:eastAsia="Times New Roman" w:hAnsi="Arial"/>
          <w:szCs w:val="20"/>
          <w:lang w:eastAsia="de-DE"/>
        </w:rPr>
        <w:t>času</w:t>
      </w:r>
      <w:proofErr w:type="spellEnd"/>
      <w:r w:rsidR="00F43059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 w:rsidR="00F43059">
        <w:rPr>
          <w:rFonts w:ascii="Arial" w:eastAsia="Times New Roman" w:hAnsi="Arial"/>
          <w:szCs w:val="20"/>
          <w:lang w:eastAsia="de-DE"/>
        </w:rPr>
        <w:t>od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</w:p>
    <w:p w14:paraId="247CF378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68950BDF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38F55C94" w14:textId="2102716E" w:rsidR="00F67EC7" w:rsidRPr="00F67EC7" w:rsidRDefault="000F627B" w:rsidP="00F67EC7">
      <w:pPr>
        <w:spacing w:after="0" w:line="240" w:lineRule="atLeast"/>
        <w:jc w:val="center"/>
        <w:rPr>
          <w:rFonts w:ascii="Arial" w:eastAsia="Times New Roman" w:hAnsi="Arial"/>
          <w:b/>
          <w:bCs/>
          <w:szCs w:val="20"/>
          <w:lang w:eastAsia="de-DE"/>
        </w:rPr>
      </w:pPr>
      <w:r>
        <w:rPr>
          <w:rFonts w:ascii="Arial" w:eastAsia="Times New Roman" w:hAnsi="Arial"/>
          <w:b/>
          <w:bCs/>
          <w:szCs w:val="20"/>
          <w:lang w:eastAsia="de-DE"/>
        </w:rPr>
        <w:t>29.04.2025</w:t>
      </w:r>
      <w:r w:rsidR="00B02A84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r w:rsidR="00F43059">
        <w:rPr>
          <w:rFonts w:ascii="Arial" w:eastAsia="Times New Roman" w:hAnsi="Arial"/>
          <w:b/>
          <w:bCs/>
          <w:szCs w:val="20"/>
          <w:lang w:eastAsia="de-DE"/>
        </w:rPr>
        <w:t>do</w:t>
      </w:r>
      <w:r w:rsidR="00F67EC7" w:rsidRPr="00F67EC7">
        <w:rPr>
          <w:rFonts w:ascii="Arial" w:eastAsia="Times New Roman" w:hAnsi="Arial"/>
          <w:b/>
          <w:bCs/>
          <w:szCs w:val="20"/>
          <w:lang w:eastAsia="de-DE"/>
        </w:rPr>
        <w:t xml:space="preserve"> </w:t>
      </w:r>
      <w:r>
        <w:rPr>
          <w:rFonts w:ascii="Arial" w:eastAsia="Times New Roman" w:hAnsi="Arial"/>
          <w:b/>
          <w:bCs/>
          <w:szCs w:val="20"/>
          <w:lang w:eastAsia="de-DE"/>
        </w:rPr>
        <w:t>28.05.2025</w:t>
      </w:r>
    </w:p>
    <w:p w14:paraId="37ED6931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29E944F5" w14:textId="77777777" w:rsidR="00F67EC7" w:rsidRDefault="00F67EC7" w:rsidP="0071300B">
      <w:pPr>
        <w:spacing w:after="0" w:line="240" w:lineRule="atLeast"/>
        <w:jc w:val="both"/>
        <w:rPr>
          <w:rFonts w:ascii="Arial" w:eastAsia="Times New Roman" w:hAnsi="Arial"/>
          <w:szCs w:val="20"/>
          <w:lang w:eastAsia="de-DE"/>
        </w:rPr>
      </w:pPr>
    </w:p>
    <w:p w14:paraId="750741C5" w14:textId="43216792" w:rsidR="00F67EC7" w:rsidRPr="00F67EC7" w:rsidRDefault="00F742EB" w:rsidP="00F742EB">
      <w:pPr>
        <w:rPr>
          <w:lang w:val="de-AT"/>
        </w:rPr>
      </w:pPr>
      <w:proofErr w:type="spellStart"/>
      <w:r>
        <w:rPr>
          <w:rFonts w:ascii="Arial" w:eastAsia="Times New Roman" w:hAnsi="Arial"/>
          <w:szCs w:val="20"/>
          <w:lang w:eastAsia="de-DE"/>
        </w:rPr>
        <w:t>med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uradnimi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urami</w:t>
      </w:r>
      <w:proofErr w:type="spellEnd"/>
      <w:r w:rsidR="005574F8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na </w:t>
      </w:r>
      <w:proofErr w:type="spellStart"/>
      <w:r>
        <w:rPr>
          <w:rFonts w:ascii="Arial" w:eastAsia="Times New Roman" w:hAnsi="Arial"/>
          <w:szCs w:val="20"/>
          <w:lang w:eastAsia="de-DE"/>
        </w:rPr>
        <w:t>občinskem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uradu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 </w:t>
      </w:r>
      <w:r w:rsidR="0064661C">
        <w:rPr>
          <w:rFonts w:ascii="Arial" w:eastAsia="Times New Roman" w:hAnsi="Arial"/>
          <w:szCs w:val="20"/>
          <w:lang w:eastAsia="de-DE"/>
        </w:rPr>
        <w:t xml:space="preserve">9072 </w:t>
      </w:r>
      <w:proofErr w:type="spellStart"/>
      <w:r>
        <w:rPr>
          <w:rFonts w:ascii="Arial" w:eastAsia="Times New Roman" w:hAnsi="Arial"/>
          <w:szCs w:val="20"/>
          <w:lang w:eastAsia="de-DE"/>
        </w:rPr>
        <w:t>Bilčovs</w:t>
      </w:r>
      <w:proofErr w:type="spellEnd"/>
      <w:r w:rsidR="00F67EC7">
        <w:rPr>
          <w:rFonts w:ascii="Arial" w:eastAsia="Times New Roman" w:hAnsi="Arial"/>
          <w:szCs w:val="20"/>
          <w:lang w:eastAsia="de-DE"/>
        </w:rPr>
        <w:t xml:space="preserve"> </w:t>
      </w:r>
      <w:r>
        <w:rPr>
          <w:rFonts w:ascii="Arial" w:eastAsia="Times New Roman" w:hAnsi="Arial"/>
          <w:szCs w:val="20"/>
          <w:lang w:eastAsia="de-DE"/>
        </w:rPr>
        <w:t xml:space="preserve">in je </w:t>
      </w:r>
      <w:proofErr w:type="spellStart"/>
      <w:r>
        <w:rPr>
          <w:rFonts w:ascii="Arial" w:eastAsia="Times New Roman" w:hAnsi="Arial"/>
          <w:szCs w:val="20"/>
          <w:lang w:eastAsia="de-DE"/>
        </w:rPr>
        <w:t>za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vpogled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na </w:t>
      </w:r>
      <w:proofErr w:type="spellStart"/>
      <w:r>
        <w:rPr>
          <w:rFonts w:ascii="Arial" w:eastAsia="Times New Roman" w:hAnsi="Arial"/>
          <w:szCs w:val="20"/>
          <w:lang w:eastAsia="de-DE"/>
        </w:rPr>
        <w:t>razpolago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na </w:t>
      </w:r>
      <w:proofErr w:type="spellStart"/>
      <w:r>
        <w:rPr>
          <w:rFonts w:ascii="Arial" w:eastAsia="Times New Roman" w:hAnsi="Arial"/>
          <w:szCs w:val="20"/>
          <w:lang w:eastAsia="de-DE"/>
        </w:rPr>
        <w:t>spletu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v  </w:t>
      </w:r>
      <w:proofErr w:type="spellStart"/>
      <w:r w:rsidR="000F627B">
        <w:rPr>
          <w:rFonts w:ascii="Arial" w:eastAsia="Times New Roman" w:hAnsi="Arial"/>
          <w:szCs w:val="20"/>
          <w:lang w:eastAsia="de-DE"/>
        </w:rPr>
        <w:t>elektron</w:t>
      </w:r>
      <w:r>
        <w:rPr>
          <w:rFonts w:ascii="Arial" w:eastAsia="Times New Roman" w:hAnsi="Arial"/>
          <w:szCs w:val="20"/>
          <w:lang w:eastAsia="de-DE"/>
        </w:rPr>
        <w:t>sko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vodenem</w:t>
      </w:r>
      <w:proofErr w:type="spellEnd"/>
      <w:r w:rsidR="000F627B"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uradnem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listu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občine</w:t>
      </w:r>
      <w:proofErr w:type="spellEnd"/>
      <w:r w:rsidR="000F627B">
        <w:rPr>
          <w:rFonts w:ascii="Arial" w:eastAsia="Times New Roman" w:hAnsi="Arial"/>
          <w:szCs w:val="20"/>
          <w:lang w:eastAsia="de-DE"/>
        </w:rPr>
        <w:t xml:space="preserve"> </w:t>
      </w:r>
      <w:hyperlink r:id="rId11" w:history="1">
        <w:r w:rsidR="00BF306F" w:rsidRPr="00757AEC">
          <w:rPr>
            <w:rStyle w:val="Hyperlink"/>
            <w:rFonts w:ascii="Arial" w:eastAsia="Times New Roman" w:hAnsi="Arial"/>
            <w:szCs w:val="20"/>
            <w:lang w:eastAsia="de-DE"/>
          </w:rPr>
          <w:t>https://www.amtstafel.at/Gemeindeverordnungen_Ktn</w:t>
        </w:r>
      </w:hyperlink>
      <w:r w:rsidR="000F627B">
        <w:rPr>
          <w:rFonts w:ascii="Arial" w:eastAsia="Times New Roman" w:hAnsi="Arial"/>
          <w:szCs w:val="20"/>
          <w:lang w:eastAsia="de-DE"/>
        </w:rPr>
        <w:t xml:space="preserve"> </w:t>
      </w:r>
      <w:bookmarkStart w:id="0" w:name="_GoBack"/>
      <w:bookmarkEnd w:id="0"/>
      <w:proofErr w:type="spellStart"/>
      <w:r>
        <w:rPr>
          <w:rFonts w:ascii="Arial" w:eastAsia="Times New Roman" w:hAnsi="Arial"/>
          <w:szCs w:val="20"/>
          <w:lang w:eastAsia="de-DE"/>
        </w:rPr>
        <w:t>kakor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tudi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na </w:t>
      </w:r>
      <w:proofErr w:type="spellStart"/>
      <w:r>
        <w:rPr>
          <w:rFonts w:ascii="Arial" w:eastAsia="Times New Roman" w:hAnsi="Arial"/>
          <w:szCs w:val="20"/>
          <w:lang w:eastAsia="de-DE"/>
        </w:rPr>
        <w:t>spletni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strani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občine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Cs w:val="20"/>
          <w:lang w:eastAsia="de-DE"/>
        </w:rPr>
        <w:t>pod</w:t>
      </w:r>
      <w:proofErr w:type="spellEnd"/>
      <w:r>
        <w:rPr>
          <w:rFonts w:ascii="Arial" w:eastAsia="Times New Roman" w:hAnsi="Arial"/>
          <w:szCs w:val="20"/>
          <w:lang w:eastAsia="de-DE"/>
        </w:rPr>
        <w:t xml:space="preserve"> </w:t>
      </w:r>
      <w:r w:rsidR="000F627B">
        <w:rPr>
          <w:rFonts w:ascii="Arial" w:eastAsia="Times New Roman" w:hAnsi="Arial"/>
          <w:szCs w:val="20"/>
          <w:lang w:eastAsia="de-DE"/>
        </w:rPr>
        <w:t xml:space="preserve"> </w:t>
      </w:r>
      <w:hyperlink r:id="rId12" w:history="1">
        <w:r w:rsidR="00F67EC7" w:rsidRPr="007A3C03">
          <w:rPr>
            <w:rStyle w:val="Hyperlink"/>
          </w:rPr>
          <w:t>https://www.ludmannsdorf.at/</w:t>
        </w:r>
      </w:hyperlink>
      <w:r w:rsidR="00696365">
        <w:rPr>
          <w:rFonts w:ascii="Arial" w:eastAsia="Times New Roman" w:hAnsi="Arial"/>
          <w:szCs w:val="20"/>
          <w:lang w:eastAsia="de-DE"/>
        </w:rPr>
        <w:t>.</w:t>
      </w:r>
    </w:p>
    <w:p w14:paraId="3D7A56CE" w14:textId="3545FDC6" w:rsidR="0071300B" w:rsidRPr="0071300B" w:rsidRDefault="00BF306F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noProof/>
          <w:sz w:val="24"/>
          <w:lang w:val="de-AT" w:eastAsia="de-AT"/>
        </w:rPr>
        <w:drawing>
          <wp:anchor distT="0" distB="0" distL="114300" distR="114300" simplePos="0" relativeHeight="251667968" behindDoc="1" locked="0" layoutInCell="1" allowOverlap="1" wp14:anchorId="5B9D6C1C" wp14:editId="05550C81">
            <wp:simplePos x="0" y="0"/>
            <wp:positionH relativeFrom="column">
              <wp:posOffset>-288256</wp:posOffset>
            </wp:positionH>
            <wp:positionV relativeFrom="paragraph">
              <wp:posOffset>132389</wp:posOffset>
            </wp:positionV>
            <wp:extent cx="1856863" cy="893059"/>
            <wp:effectExtent l="0" t="0" r="0" b="254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863" cy="893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F742EB">
        <w:rPr>
          <w:rFonts w:ascii="Arial" w:eastAsia="Times New Roman" w:hAnsi="Arial"/>
          <w:sz w:val="24"/>
          <w:szCs w:val="20"/>
          <w:lang w:eastAsia="de-DE"/>
        </w:rPr>
        <w:t>Župan</w:t>
      </w:r>
      <w:proofErr w:type="spellEnd"/>
      <w:r w:rsidR="00F67EC7">
        <w:rPr>
          <w:rFonts w:ascii="Arial" w:eastAsia="Times New Roman" w:hAnsi="Arial"/>
          <w:sz w:val="24"/>
          <w:szCs w:val="20"/>
          <w:lang w:eastAsia="de-DE"/>
        </w:rPr>
        <w:t>:</w:t>
      </w:r>
    </w:p>
    <w:p w14:paraId="0F2015A9" w14:textId="3DE01DE7" w:rsidR="00BF306F" w:rsidRDefault="00BF306F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</w:p>
    <w:p w14:paraId="3970CAAC" w14:textId="39458B52" w:rsidR="00F67EC7" w:rsidRDefault="006D6D15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noProof/>
          <w:lang w:val="de-AT" w:eastAsia="de-AT"/>
        </w:rPr>
        <w:drawing>
          <wp:anchor distT="0" distB="0" distL="114300" distR="114300" simplePos="0" relativeHeight="251661824" behindDoc="1" locked="0" layoutInCell="1" allowOverlap="1" wp14:anchorId="12F4A9A5" wp14:editId="37C856DC">
            <wp:simplePos x="0" y="0"/>
            <wp:positionH relativeFrom="column">
              <wp:posOffset>895350</wp:posOffset>
            </wp:positionH>
            <wp:positionV relativeFrom="paragraph">
              <wp:posOffset>7591425</wp:posOffset>
            </wp:positionV>
            <wp:extent cx="2790825" cy="1342390"/>
            <wp:effectExtent l="0" t="0" r="0" b="0"/>
            <wp:wrapNone/>
            <wp:docPr id="5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de-AT" w:eastAsia="de-AT"/>
        </w:rPr>
        <w:drawing>
          <wp:anchor distT="0" distB="0" distL="114300" distR="114300" simplePos="0" relativeHeight="251659776" behindDoc="1" locked="0" layoutInCell="1" allowOverlap="1" wp14:anchorId="20763C66" wp14:editId="72F7D0FF">
            <wp:simplePos x="0" y="0"/>
            <wp:positionH relativeFrom="column">
              <wp:posOffset>895350</wp:posOffset>
            </wp:positionH>
            <wp:positionV relativeFrom="paragraph">
              <wp:posOffset>7591425</wp:posOffset>
            </wp:positionV>
            <wp:extent cx="2790825" cy="1342390"/>
            <wp:effectExtent l="0" t="0" r="0" b="0"/>
            <wp:wrapNone/>
            <wp:docPr id="1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0825" cy="134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71C089E" w14:textId="0FA57AF6" w:rsidR="003C45FD" w:rsidRPr="0071300B" w:rsidRDefault="003C45FD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4"/>
          <w:szCs w:val="20"/>
          <w:lang w:eastAsia="de-DE"/>
        </w:rPr>
      </w:pPr>
      <w:r>
        <w:rPr>
          <w:rFonts w:ascii="Arial" w:eastAsia="Times New Roman" w:hAnsi="Arial"/>
          <w:sz w:val="24"/>
          <w:szCs w:val="20"/>
          <w:lang w:eastAsia="de-DE"/>
        </w:rPr>
        <w:t>Manfred Maierhofer</w:t>
      </w:r>
    </w:p>
    <w:p w14:paraId="5454E65F" w14:textId="1EB14346" w:rsidR="0064661C" w:rsidRDefault="0064661C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</w:p>
    <w:p w14:paraId="195B7DEF" w14:textId="1E100C93" w:rsidR="00EE4E5D" w:rsidRDefault="00EE4E5D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</w:p>
    <w:p w14:paraId="2EFD7041" w14:textId="5BA5D02F" w:rsidR="0071300B" w:rsidRPr="006D6D15" w:rsidRDefault="00F742EB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  <w:proofErr w:type="spellStart"/>
      <w:r>
        <w:rPr>
          <w:rFonts w:ascii="Arial" w:eastAsia="Times New Roman" w:hAnsi="Arial"/>
          <w:sz w:val="20"/>
          <w:szCs w:val="20"/>
          <w:lang w:eastAsia="de-DE"/>
        </w:rPr>
        <w:t>Razobešeno</w:t>
      </w:r>
      <w:proofErr w:type="spellEnd"/>
      <w:r>
        <w:rPr>
          <w:rFonts w:ascii="Arial" w:eastAsia="Times New Roman" w:hAnsi="Arial"/>
          <w:sz w:val="20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 w:val="20"/>
          <w:szCs w:val="20"/>
          <w:lang w:eastAsia="de-DE"/>
        </w:rPr>
        <w:t>dne</w:t>
      </w:r>
      <w:proofErr w:type="spellEnd"/>
      <w:r w:rsidR="0071300B" w:rsidRPr="006D6D15">
        <w:rPr>
          <w:rFonts w:ascii="Arial" w:eastAsia="Times New Roman" w:hAnsi="Arial"/>
          <w:sz w:val="20"/>
          <w:szCs w:val="20"/>
          <w:lang w:eastAsia="de-DE"/>
        </w:rPr>
        <w:t xml:space="preserve">: </w:t>
      </w:r>
      <w:r w:rsidR="000F627B">
        <w:rPr>
          <w:rFonts w:ascii="Arial" w:eastAsia="Times New Roman" w:hAnsi="Arial"/>
          <w:sz w:val="20"/>
          <w:szCs w:val="20"/>
          <w:lang w:eastAsia="de-DE"/>
        </w:rPr>
        <w:t>29.04.2025</w:t>
      </w:r>
    </w:p>
    <w:p w14:paraId="4BC84474" w14:textId="4022CDC4" w:rsidR="0071300B" w:rsidRPr="006D6D15" w:rsidRDefault="00F742EB" w:rsidP="0071300B">
      <w:pPr>
        <w:tabs>
          <w:tab w:val="left" w:pos="3402"/>
          <w:tab w:val="left" w:pos="5670"/>
        </w:tabs>
        <w:spacing w:after="0" w:line="360" w:lineRule="atLeast"/>
        <w:jc w:val="both"/>
        <w:rPr>
          <w:rFonts w:ascii="Arial" w:eastAsia="Times New Roman" w:hAnsi="Arial"/>
          <w:sz w:val="20"/>
          <w:szCs w:val="20"/>
          <w:lang w:eastAsia="de-DE"/>
        </w:rPr>
      </w:pPr>
      <w:proofErr w:type="spellStart"/>
      <w:r>
        <w:rPr>
          <w:rFonts w:ascii="Arial" w:eastAsia="Times New Roman" w:hAnsi="Arial"/>
          <w:sz w:val="20"/>
          <w:szCs w:val="20"/>
          <w:lang w:eastAsia="de-DE"/>
        </w:rPr>
        <w:t>Sneto</w:t>
      </w:r>
      <w:proofErr w:type="spellEnd"/>
      <w:r>
        <w:rPr>
          <w:rFonts w:ascii="Arial" w:eastAsia="Times New Roman" w:hAnsi="Arial"/>
          <w:sz w:val="20"/>
          <w:szCs w:val="20"/>
          <w:lang w:eastAsia="de-DE"/>
        </w:rPr>
        <w:t xml:space="preserve"> </w:t>
      </w:r>
      <w:proofErr w:type="spellStart"/>
      <w:r>
        <w:rPr>
          <w:rFonts w:ascii="Arial" w:eastAsia="Times New Roman" w:hAnsi="Arial"/>
          <w:sz w:val="20"/>
          <w:szCs w:val="20"/>
          <w:lang w:eastAsia="de-DE"/>
        </w:rPr>
        <w:t>dne</w:t>
      </w:r>
      <w:proofErr w:type="spellEnd"/>
      <w:r w:rsidR="0071300B" w:rsidRPr="006D6D15">
        <w:rPr>
          <w:rFonts w:ascii="Arial" w:eastAsia="Times New Roman" w:hAnsi="Arial"/>
          <w:sz w:val="20"/>
          <w:szCs w:val="20"/>
          <w:lang w:eastAsia="de-DE"/>
        </w:rPr>
        <w:t xml:space="preserve">: </w:t>
      </w:r>
    </w:p>
    <w:p w14:paraId="5CF703FC" w14:textId="77777777" w:rsidR="001C56DB" w:rsidRPr="001C56DB" w:rsidRDefault="001C56DB" w:rsidP="001C56DB">
      <w:pPr>
        <w:jc w:val="center"/>
        <w:rPr>
          <w:rFonts w:ascii="Arial" w:eastAsia="Times New Roman" w:hAnsi="Arial"/>
          <w:lang w:eastAsia="de-DE"/>
        </w:rPr>
      </w:pPr>
    </w:p>
    <w:sectPr w:rsidR="001C56DB" w:rsidRPr="001C56D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13637E" w14:textId="77777777" w:rsidR="00951287" w:rsidRDefault="00951287" w:rsidP="00364523">
      <w:pPr>
        <w:spacing w:after="0" w:line="240" w:lineRule="auto"/>
      </w:pPr>
      <w:r>
        <w:separator/>
      </w:r>
    </w:p>
  </w:endnote>
  <w:endnote w:type="continuationSeparator" w:id="0">
    <w:p w14:paraId="055504D6" w14:textId="77777777" w:rsidR="00951287" w:rsidRDefault="00951287" w:rsidP="003645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13F51E" w14:textId="77777777" w:rsidR="00BA04F0" w:rsidRDefault="00BA04F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D9D579" w14:textId="77777777" w:rsidR="00BA04F0" w:rsidRDefault="00BA04F0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D37BBC" w14:textId="77777777" w:rsidR="00BA04F0" w:rsidRDefault="00BA04F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AE7D2" w14:textId="77777777" w:rsidR="00951287" w:rsidRDefault="00951287" w:rsidP="00364523">
      <w:pPr>
        <w:spacing w:after="0" w:line="240" w:lineRule="auto"/>
      </w:pPr>
      <w:r>
        <w:separator/>
      </w:r>
    </w:p>
  </w:footnote>
  <w:footnote w:type="continuationSeparator" w:id="0">
    <w:p w14:paraId="74B464F4" w14:textId="77777777" w:rsidR="00951287" w:rsidRDefault="00951287" w:rsidP="003645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A62F31" w14:textId="77777777" w:rsidR="00BA04F0" w:rsidRDefault="00BA04F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D59674" w14:textId="50E3B3B7" w:rsidR="00D632E7" w:rsidRDefault="00D632E7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A516E4D" w14:textId="77777777" w:rsidR="00BA04F0" w:rsidRDefault="00BA04F0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D7F74"/>
    <w:multiLevelType w:val="hybridMultilevel"/>
    <w:tmpl w:val="C6206CDC"/>
    <w:lvl w:ilvl="0" w:tplc="C31C7DC8">
      <w:start w:val="9020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1A55BA"/>
    <w:multiLevelType w:val="hybridMultilevel"/>
    <w:tmpl w:val="BAB074CC"/>
    <w:lvl w:ilvl="0" w:tplc="4A68056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87F6ADF"/>
    <w:multiLevelType w:val="hybridMultilevel"/>
    <w:tmpl w:val="E056F1B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5E191B"/>
    <w:multiLevelType w:val="hybridMultilevel"/>
    <w:tmpl w:val="E12A88B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494D82"/>
    <w:multiLevelType w:val="hybridMultilevel"/>
    <w:tmpl w:val="78FA7EA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523"/>
    <w:rsid w:val="00002E7A"/>
    <w:rsid w:val="00010522"/>
    <w:rsid w:val="00015B2D"/>
    <w:rsid w:val="00032F2F"/>
    <w:rsid w:val="00042B03"/>
    <w:rsid w:val="0004381E"/>
    <w:rsid w:val="000449D3"/>
    <w:rsid w:val="000843FC"/>
    <w:rsid w:val="00085076"/>
    <w:rsid w:val="00086DA1"/>
    <w:rsid w:val="00092FF4"/>
    <w:rsid w:val="000A7CAE"/>
    <w:rsid w:val="000E19A0"/>
    <w:rsid w:val="000F1064"/>
    <w:rsid w:val="000F41F4"/>
    <w:rsid w:val="000F5C7B"/>
    <w:rsid w:val="000F627B"/>
    <w:rsid w:val="00104D7D"/>
    <w:rsid w:val="00106CFA"/>
    <w:rsid w:val="001211F8"/>
    <w:rsid w:val="00130F62"/>
    <w:rsid w:val="00140C0A"/>
    <w:rsid w:val="0015115A"/>
    <w:rsid w:val="00163904"/>
    <w:rsid w:val="00167ACE"/>
    <w:rsid w:val="00173949"/>
    <w:rsid w:val="001B6FBF"/>
    <w:rsid w:val="001C56DB"/>
    <w:rsid w:val="001D2571"/>
    <w:rsid w:val="001E4436"/>
    <w:rsid w:val="001F326F"/>
    <w:rsid w:val="00202CCD"/>
    <w:rsid w:val="0021327F"/>
    <w:rsid w:val="00216C03"/>
    <w:rsid w:val="00234FD8"/>
    <w:rsid w:val="00243626"/>
    <w:rsid w:val="002536D7"/>
    <w:rsid w:val="00267802"/>
    <w:rsid w:val="00270028"/>
    <w:rsid w:val="00276D70"/>
    <w:rsid w:val="0029720D"/>
    <w:rsid w:val="002A248B"/>
    <w:rsid w:val="002B1E76"/>
    <w:rsid w:val="002B5720"/>
    <w:rsid w:val="002E01B4"/>
    <w:rsid w:val="002E2E45"/>
    <w:rsid w:val="002E69DC"/>
    <w:rsid w:val="0030257C"/>
    <w:rsid w:val="00312A13"/>
    <w:rsid w:val="00315C58"/>
    <w:rsid w:val="0031695B"/>
    <w:rsid w:val="003361D9"/>
    <w:rsid w:val="00336322"/>
    <w:rsid w:val="003424B2"/>
    <w:rsid w:val="00345B2C"/>
    <w:rsid w:val="00364523"/>
    <w:rsid w:val="00371F58"/>
    <w:rsid w:val="00382E75"/>
    <w:rsid w:val="00386321"/>
    <w:rsid w:val="0038634B"/>
    <w:rsid w:val="003C0A0C"/>
    <w:rsid w:val="003C45FD"/>
    <w:rsid w:val="003D2D32"/>
    <w:rsid w:val="003E1E58"/>
    <w:rsid w:val="003E5A36"/>
    <w:rsid w:val="003E626D"/>
    <w:rsid w:val="003F6C02"/>
    <w:rsid w:val="00401B89"/>
    <w:rsid w:val="004135ED"/>
    <w:rsid w:val="004137B4"/>
    <w:rsid w:val="00450FEF"/>
    <w:rsid w:val="00451AA6"/>
    <w:rsid w:val="00452D50"/>
    <w:rsid w:val="00465988"/>
    <w:rsid w:val="004C6689"/>
    <w:rsid w:val="004D29A2"/>
    <w:rsid w:val="005027BC"/>
    <w:rsid w:val="00524446"/>
    <w:rsid w:val="00526838"/>
    <w:rsid w:val="00554563"/>
    <w:rsid w:val="005574F8"/>
    <w:rsid w:val="005667FD"/>
    <w:rsid w:val="0057077E"/>
    <w:rsid w:val="005747BD"/>
    <w:rsid w:val="0058769F"/>
    <w:rsid w:val="0059762F"/>
    <w:rsid w:val="005A3A72"/>
    <w:rsid w:val="005A4749"/>
    <w:rsid w:val="005B07EC"/>
    <w:rsid w:val="005C1063"/>
    <w:rsid w:val="005E5900"/>
    <w:rsid w:val="005F7D58"/>
    <w:rsid w:val="00607B11"/>
    <w:rsid w:val="006138AC"/>
    <w:rsid w:val="0064661C"/>
    <w:rsid w:val="00654163"/>
    <w:rsid w:val="006560B6"/>
    <w:rsid w:val="00657AAD"/>
    <w:rsid w:val="006700FB"/>
    <w:rsid w:val="00696365"/>
    <w:rsid w:val="006D6D15"/>
    <w:rsid w:val="006E3B5F"/>
    <w:rsid w:val="006E530E"/>
    <w:rsid w:val="006F4AF0"/>
    <w:rsid w:val="006F4D8C"/>
    <w:rsid w:val="00707B55"/>
    <w:rsid w:val="00710193"/>
    <w:rsid w:val="0071300B"/>
    <w:rsid w:val="00713BE1"/>
    <w:rsid w:val="00731214"/>
    <w:rsid w:val="00734128"/>
    <w:rsid w:val="0073441C"/>
    <w:rsid w:val="007368AA"/>
    <w:rsid w:val="00747CDD"/>
    <w:rsid w:val="00750484"/>
    <w:rsid w:val="00751ECD"/>
    <w:rsid w:val="00764EB5"/>
    <w:rsid w:val="00771B41"/>
    <w:rsid w:val="007B5968"/>
    <w:rsid w:val="007C0156"/>
    <w:rsid w:val="007C1EB3"/>
    <w:rsid w:val="007D4351"/>
    <w:rsid w:val="00812F6D"/>
    <w:rsid w:val="0084066D"/>
    <w:rsid w:val="008418D2"/>
    <w:rsid w:val="0087014E"/>
    <w:rsid w:val="00876225"/>
    <w:rsid w:val="00877CD2"/>
    <w:rsid w:val="008873B1"/>
    <w:rsid w:val="008A00CF"/>
    <w:rsid w:val="008A200A"/>
    <w:rsid w:val="008A65A6"/>
    <w:rsid w:val="008B0793"/>
    <w:rsid w:val="008C7411"/>
    <w:rsid w:val="008E6431"/>
    <w:rsid w:val="00925DEE"/>
    <w:rsid w:val="00951287"/>
    <w:rsid w:val="009538DE"/>
    <w:rsid w:val="00953E3C"/>
    <w:rsid w:val="0095482B"/>
    <w:rsid w:val="00961A8C"/>
    <w:rsid w:val="009A2397"/>
    <w:rsid w:val="009A6EE5"/>
    <w:rsid w:val="009B6367"/>
    <w:rsid w:val="009C0E00"/>
    <w:rsid w:val="009F3E41"/>
    <w:rsid w:val="00A02056"/>
    <w:rsid w:val="00A0336E"/>
    <w:rsid w:val="00A1580C"/>
    <w:rsid w:val="00A2603F"/>
    <w:rsid w:val="00A31F59"/>
    <w:rsid w:val="00A40AD3"/>
    <w:rsid w:val="00A56F59"/>
    <w:rsid w:val="00AA3D07"/>
    <w:rsid w:val="00AA7A7D"/>
    <w:rsid w:val="00AB1690"/>
    <w:rsid w:val="00AC5D48"/>
    <w:rsid w:val="00AC749D"/>
    <w:rsid w:val="00AF51A1"/>
    <w:rsid w:val="00AF62B1"/>
    <w:rsid w:val="00B02416"/>
    <w:rsid w:val="00B02A84"/>
    <w:rsid w:val="00B124FA"/>
    <w:rsid w:val="00B21559"/>
    <w:rsid w:val="00B34A1C"/>
    <w:rsid w:val="00B53400"/>
    <w:rsid w:val="00B55577"/>
    <w:rsid w:val="00B7021B"/>
    <w:rsid w:val="00B860F6"/>
    <w:rsid w:val="00B863C4"/>
    <w:rsid w:val="00BA04F0"/>
    <w:rsid w:val="00BB1884"/>
    <w:rsid w:val="00BB6D30"/>
    <w:rsid w:val="00BC3442"/>
    <w:rsid w:val="00BC4B4E"/>
    <w:rsid w:val="00BD7EAA"/>
    <w:rsid w:val="00BF0E93"/>
    <w:rsid w:val="00BF306F"/>
    <w:rsid w:val="00C042BA"/>
    <w:rsid w:val="00C15CB1"/>
    <w:rsid w:val="00C506EB"/>
    <w:rsid w:val="00C81DD3"/>
    <w:rsid w:val="00C83773"/>
    <w:rsid w:val="00C85515"/>
    <w:rsid w:val="00CA2647"/>
    <w:rsid w:val="00CC004E"/>
    <w:rsid w:val="00CC093F"/>
    <w:rsid w:val="00CC2EEB"/>
    <w:rsid w:val="00CF1F81"/>
    <w:rsid w:val="00CF6CDA"/>
    <w:rsid w:val="00D11AF9"/>
    <w:rsid w:val="00D11D31"/>
    <w:rsid w:val="00D2304E"/>
    <w:rsid w:val="00D3003B"/>
    <w:rsid w:val="00D33F43"/>
    <w:rsid w:val="00D54723"/>
    <w:rsid w:val="00D632E7"/>
    <w:rsid w:val="00D9746D"/>
    <w:rsid w:val="00D97A03"/>
    <w:rsid w:val="00DC526F"/>
    <w:rsid w:val="00DD4CCE"/>
    <w:rsid w:val="00DE4467"/>
    <w:rsid w:val="00E06432"/>
    <w:rsid w:val="00E10643"/>
    <w:rsid w:val="00E267C8"/>
    <w:rsid w:val="00E440B6"/>
    <w:rsid w:val="00E468ED"/>
    <w:rsid w:val="00E46EFB"/>
    <w:rsid w:val="00E5118B"/>
    <w:rsid w:val="00E57D8A"/>
    <w:rsid w:val="00E600A5"/>
    <w:rsid w:val="00E70550"/>
    <w:rsid w:val="00E73A62"/>
    <w:rsid w:val="00E83004"/>
    <w:rsid w:val="00EA4714"/>
    <w:rsid w:val="00EA65A5"/>
    <w:rsid w:val="00EE0A06"/>
    <w:rsid w:val="00EE449B"/>
    <w:rsid w:val="00EE4E5D"/>
    <w:rsid w:val="00EF46C2"/>
    <w:rsid w:val="00F43059"/>
    <w:rsid w:val="00F564E0"/>
    <w:rsid w:val="00F61D8E"/>
    <w:rsid w:val="00F66E44"/>
    <w:rsid w:val="00F67EC7"/>
    <w:rsid w:val="00F70547"/>
    <w:rsid w:val="00F741FE"/>
    <w:rsid w:val="00F742EB"/>
    <w:rsid w:val="00F8378C"/>
    <w:rsid w:val="00F865E9"/>
    <w:rsid w:val="00FA00E8"/>
    <w:rsid w:val="00FA3547"/>
    <w:rsid w:val="00FB4132"/>
    <w:rsid w:val="00FD1AE7"/>
    <w:rsid w:val="00FE02BD"/>
    <w:rsid w:val="00FF3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DF21A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4523"/>
  </w:style>
  <w:style w:type="paragraph" w:styleId="Fuzeile">
    <w:name w:val="footer"/>
    <w:basedOn w:val="Standard"/>
    <w:link w:val="Fu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452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4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6452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5B07EC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F326F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de-AT" w:eastAsia="de-A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spacing w:after="200" w:line="276" w:lineRule="auto"/>
    </w:pPr>
    <w:rPr>
      <w:sz w:val="22"/>
      <w:szCs w:val="22"/>
      <w:lang w:val="de-DE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4523"/>
  </w:style>
  <w:style w:type="paragraph" w:styleId="Fuzeile">
    <w:name w:val="footer"/>
    <w:basedOn w:val="Standard"/>
    <w:link w:val="FuzeileZchn"/>
    <w:uiPriority w:val="99"/>
    <w:unhideWhenUsed/>
    <w:rsid w:val="003645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4523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645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364523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5B07EC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1F32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12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emf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www.ludmannsdorf.at/de/news/rechnungsabschluss.htm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amtstafel.at/Gemeindeverordnungen_Ktn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mailto:ludmannsdorf@ktn.gde.at" TargetMode="External"/><Relationship Id="rId19" Type="http://schemas.openxmlformats.org/officeDocument/2006/relationships/footer" Target="footer3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45F219-C13E-4FFC-9D5A-3E74AECC9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Comm-Unity EDV GmbH</Company>
  <LinksUpToDate>false</LinksUpToDate>
  <CharactersWithSpaces>1299</CharactersWithSpaces>
  <SharedDoc>false</SharedDoc>
  <HLinks>
    <vt:vector size="18" baseType="variant">
      <vt:variant>
        <vt:i4>4128880</vt:i4>
      </vt:variant>
      <vt:variant>
        <vt:i4>9</vt:i4>
      </vt:variant>
      <vt:variant>
        <vt:i4>0</vt:i4>
      </vt:variant>
      <vt:variant>
        <vt:i4>5</vt:i4>
      </vt:variant>
      <vt:variant>
        <vt:lpwstr>https://www.ludmannsdorf.at/de/news/rechnungsabschluss.html</vt:lpwstr>
      </vt:variant>
      <vt:variant>
        <vt:lpwstr/>
      </vt:variant>
      <vt:variant>
        <vt:i4>3997789</vt:i4>
      </vt:variant>
      <vt:variant>
        <vt:i4>6</vt:i4>
      </vt:variant>
      <vt:variant>
        <vt:i4>0</vt:i4>
      </vt:variant>
      <vt:variant>
        <vt:i4>5</vt:i4>
      </vt:variant>
      <vt:variant>
        <vt:lpwstr>mailto:daniela.steinwender-walder@ktn.gde.at</vt:lpwstr>
      </vt:variant>
      <vt:variant>
        <vt:lpwstr/>
      </vt:variant>
      <vt:variant>
        <vt:i4>6291517</vt:i4>
      </vt:variant>
      <vt:variant>
        <vt:i4>0</vt:i4>
      </vt:variant>
      <vt:variant>
        <vt:i4>0</vt:i4>
      </vt:variant>
      <vt:variant>
        <vt:i4>5</vt:i4>
      </vt:variant>
      <vt:variant>
        <vt:lpwstr>http://www.ludmannsdorf.at/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Kruschitz</dc:creator>
  <cp:lastModifiedBy>Miha Zablatnik</cp:lastModifiedBy>
  <cp:revision>2</cp:revision>
  <cp:lastPrinted>2025-04-29T10:53:00Z</cp:lastPrinted>
  <dcterms:created xsi:type="dcterms:W3CDTF">2025-04-29T14:00:00Z</dcterms:created>
  <dcterms:modified xsi:type="dcterms:W3CDTF">2025-04-29T14:00:00Z</dcterms:modified>
</cp:coreProperties>
</file>